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524B" w:rsidRPr="0097766E" w:rsidRDefault="00C2524B" w:rsidP="00C2524B">
      <w:pPr>
        <w:pStyle w:val="m3927412894340107568gmail-msobodytext"/>
        <w:shd w:val="clear" w:color="auto" w:fill="FFFFFF"/>
        <w:spacing w:before="6" w:beforeAutospacing="0" w:after="0" w:afterAutospacing="0" w:line="330" w:lineRule="atLeast"/>
        <w:ind w:right="215"/>
        <w:jc w:val="both"/>
      </w:pPr>
      <w:r w:rsidRPr="0097766E">
        <w:rPr>
          <w:rStyle w:val="m3927412894340107568gmail-ninguno"/>
          <w:rFonts w:ascii="Arial" w:hAnsi="Arial" w:cs="Arial"/>
        </w:rPr>
        <w:t>Lic. Jorge Zermeño Infante, Presidente del R. Ayuntamiento del Municipio de T</w:t>
      </w:r>
      <w:r w:rsidRPr="0097766E">
        <w:rPr>
          <w:rStyle w:val="m3927412894340107568gmail-ninguno"/>
          <w:rFonts w:ascii="Arial" w:hAnsi="Arial" w:cs="Arial"/>
        </w:rPr>
        <w:t>o</w:t>
      </w:r>
      <w:r w:rsidRPr="0097766E">
        <w:rPr>
          <w:rStyle w:val="m3927412894340107568gmail-ninguno"/>
          <w:rFonts w:ascii="Arial" w:hAnsi="Arial" w:cs="Arial"/>
        </w:rPr>
        <w:t>rreón, Estado de Coahuila de Zaragoza a los habitantes del mismo, les hace s</w:t>
      </w:r>
      <w:r w:rsidRPr="0097766E">
        <w:rPr>
          <w:rStyle w:val="m3927412894340107568gmail-ninguno"/>
          <w:rFonts w:ascii="Arial" w:hAnsi="Arial" w:cs="Arial"/>
        </w:rPr>
        <w:t>a</w:t>
      </w:r>
      <w:r w:rsidRPr="0097766E">
        <w:rPr>
          <w:rStyle w:val="m3927412894340107568gmail-ninguno"/>
          <w:rFonts w:ascii="Arial" w:hAnsi="Arial" w:cs="Arial"/>
        </w:rPr>
        <w:t>ber:</w:t>
      </w:r>
    </w:p>
    <w:p w:rsidR="00C2524B" w:rsidRPr="0097766E" w:rsidRDefault="00C2524B" w:rsidP="00C2524B">
      <w:pPr>
        <w:pStyle w:val="m3927412894340107568gmail-msobodytext"/>
        <w:shd w:val="clear" w:color="auto" w:fill="FFFFFF"/>
        <w:spacing w:before="6" w:beforeAutospacing="0" w:after="0" w:afterAutospacing="0" w:line="330" w:lineRule="atLeast"/>
        <w:ind w:right="215"/>
        <w:jc w:val="both"/>
      </w:pPr>
      <w:r w:rsidRPr="0097766E">
        <w:rPr>
          <w:rStyle w:val="m3927412894340107568gmail-ninguno"/>
          <w:rFonts w:ascii="Arial" w:hAnsi="Arial" w:cs="Arial"/>
          <w:lang w:val="es-ES_tradnl"/>
        </w:rPr>
        <w:t> </w:t>
      </w:r>
    </w:p>
    <w:p w:rsidR="00C2524B" w:rsidRPr="0097766E" w:rsidRDefault="00C2524B" w:rsidP="00C2524B">
      <w:pPr>
        <w:pStyle w:val="m3927412894340107568gmail-msobodytext"/>
        <w:shd w:val="clear" w:color="auto" w:fill="FFFFFF"/>
        <w:spacing w:before="6" w:beforeAutospacing="0" w:after="0" w:afterAutospacing="0" w:line="330" w:lineRule="atLeast"/>
        <w:ind w:right="215"/>
        <w:jc w:val="both"/>
      </w:pPr>
      <w:r w:rsidRPr="0097766E">
        <w:rPr>
          <w:rStyle w:val="m3927412894340107568gmail-ninguno"/>
          <w:rFonts w:ascii="Arial" w:hAnsi="Arial" w:cs="Arial"/>
        </w:rPr>
        <w:t>Que el R. Ayuntamiento que preside, en el uso de la facultad que le confiere los artículos 115, fracción II, de la Constitución Política de los Estados Unidos Mex</w:t>
      </w:r>
      <w:r w:rsidRPr="0097766E">
        <w:rPr>
          <w:rStyle w:val="m3927412894340107568gmail-ninguno"/>
          <w:rFonts w:ascii="Arial" w:hAnsi="Arial" w:cs="Arial"/>
        </w:rPr>
        <w:t>i</w:t>
      </w:r>
      <w:r w:rsidRPr="0097766E">
        <w:rPr>
          <w:rStyle w:val="m3927412894340107568gmail-ninguno"/>
          <w:rFonts w:ascii="Arial" w:hAnsi="Arial" w:cs="Arial"/>
        </w:rPr>
        <w:t>canos;  158-C y el inciso 1, fracción I,  del artículo 158-U de la Constitución Polít</w:t>
      </w:r>
      <w:r w:rsidRPr="0097766E">
        <w:rPr>
          <w:rStyle w:val="m3927412894340107568gmail-ninguno"/>
          <w:rFonts w:ascii="Arial" w:hAnsi="Arial" w:cs="Arial"/>
        </w:rPr>
        <w:t>i</w:t>
      </w:r>
      <w:r w:rsidRPr="0097766E">
        <w:rPr>
          <w:rStyle w:val="m3927412894340107568gmail-ninguno"/>
          <w:rFonts w:ascii="Arial" w:hAnsi="Arial" w:cs="Arial"/>
        </w:rPr>
        <w:t>ca del Estado de Coahuila de Zaragoza. Los artículos 24, 102 fracción I, Inciso 1, 114, 175, 176, 181, 182 y 183 del Código Municipal del Estado de Coahuila de Zaragoza y por lo establecido en los artículos 118, 120 inciso a) y 121 del Regl</w:t>
      </w:r>
      <w:r w:rsidRPr="0097766E">
        <w:rPr>
          <w:rStyle w:val="m3927412894340107568gmail-ninguno"/>
          <w:rFonts w:ascii="Arial" w:hAnsi="Arial" w:cs="Arial"/>
        </w:rPr>
        <w:t>a</w:t>
      </w:r>
      <w:r w:rsidRPr="0097766E">
        <w:rPr>
          <w:rStyle w:val="m3927412894340107568gmail-ninguno"/>
          <w:rFonts w:ascii="Arial" w:hAnsi="Arial" w:cs="Arial"/>
        </w:rPr>
        <w:t>mento Interior del Republicano Ayuntamiento de Torreón, Coahuila de Zaragoza en la Vigésima Cuarta  Sesión Ordinaria de Cabildo celebrada el día 14 de d</w:t>
      </w:r>
      <w:r w:rsidRPr="0097766E">
        <w:rPr>
          <w:rStyle w:val="m3927412894340107568gmail-ninguno"/>
          <w:rFonts w:ascii="Arial" w:hAnsi="Arial" w:cs="Arial"/>
        </w:rPr>
        <w:t>i</w:t>
      </w:r>
      <w:r w:rsidRPr="0097766E">
        <w:rPr>
          <w:rStyle w:val="m3927412894340107568gmail-ninguno"/>
          <w:rFonts w:ascii="Arial" w:hAnsi="Arial" w:cs="Arial"/>
        </w:rPr>
        <w:t>ciembre de 2018, se  aprobó:</w:t>
      </w:r>
    </w:p>
    <w:p w:rsidR="00C2524B" w:rsidRPr="0097766E" w:rsidRDefault="00C2524B" w:rsidP="00C2524B">
      <w:pPr>
        <w:pStyle w:val="Ttulo2"/>
        <w:spacing w:line="360" w:lineRule="auto"/>
        <w:ind w:left="0" w:right="-32" w:firstLine="1"/>
        <w:rPr>
          <w:rStyle w:val="Ninguno"/>
          <w:i w:val="0"/>
          <w:iCs w:val="0"/>
          <w:color w:val="auto"/>
          <w:sz w:val="24"/>
          <w:szCs w:val="24"/>
        </w:rPr>
      </w:pPr>
    </w:p>
    <w:p w:rsidR="001B597B" w:rsidRPr="0097766E" w:rsidRDefault="00ED53A9" w:rsidP="00C2524B">
      <w:pPr>
        <w:pStyle w:val="Ttulo2"/>
        <w:spacing w:line="360" w:lineRule="auto"/>
        <w:ind w:left="0" w:right="-32" w:firstLine="1"/>
        <w:rPr>
          <w:rStyle w:val="Ninguno"/>
          <w:i w:val="0"/>
          <w:iCs w:val="0"/>
          <w:color w:val="auto"/>
          <w:sz w:val="24"/>
          <w:szCs w:val="24"/>
        </w:rPr>
      </w:pPr>
      <w:r w:rsidRPr="0097766E">
        <w:rPr>
          <w:rStyle w:val="Ninguno"/>
          <w:i w:val="0"/>
          <w:iCs w:val="0"/>
          <w:color w:val="auto"/>
          <w:sz w:val="24"/>
          <w:szCs w:val="24"/>
        </w:rPr>
        <w:t xml:space="preserve">REGLAMENTO </w:t>
      </w:r>
      <w:r w:rsidRPr="0097766E">
        <w:rPr>
          <w:rStyle w:val="Ninguno"/>
          <w:i w:val="0"/>
          <w:iCs w:val="0"/>
          <w:color w:val="auto"/>
          <w:sz w:val="24"/>
          <w:szCs w:val="24"/>
          <w:lang w:val="es-ES_tradnl"/>
        </w:rPr>
        <w:t>DEL COMPLEJO DEPORTIVO DENOMINADO UNIDAD DEPO</w:t>
      </w:r>
      <w:r w:rsidRPr="0097766E">
        <w:rPr>
          <w:rStyle w:val="Ninguno"/>
          <w:i w:val="0"/>
          <w:iCs w:val="0"/>
          <w:color w:val="auto"/>
          <w:sz w:val="24"/>
          <w:szCs w:val="24"/>
          <w:lang w:val="es-ES_tradnl"/>
        </w:rPr>
        <w:t>R</w:t>
      </w:r>
      <w:r w:rsidRPr="0097766E">
        <w:rPr>
          <w:rStyle w:val="Ninguno"/>
          <w:i w:val="0"/>
          <w:iCs w:val="0"/>
          <w:color w:val="auto"/>
          <w:sz w:val="24"/>
          <w:szCs w:val="24"/>
          <w:lang w:val="es-ES_tradnl"/>
        </w:rPr>
        <w:t>TIVA VILLA ZARAGOZA DEL MUNICIPIO DE TORRE</w:t>
      </w:r>
      <w:r w:rsidRPr="0097766E">
        <w:rPr>
          <w:rStyle w:val="Ninguno"/>
          <w:i w:val="0"/>
          <w:iCs w:val="0"/>
          <w:color w:val="auto"/>
          <w:sz w:val="24"/>
          <w:szCs w:val="24"/>
        </w:rPr>
        <w:t>ÓN,</w:t>
      </w:r>
      <w:r w:rsidRPr="0097766E">
        <w:rPr>
          <w:rStyle w:val="Ninguno"/>
          <w:i w:val="0"/>
          <w:iCs w:val="0"/>
          <w:color w:val="auto"/>
          <w:spacing w:val="-20"/>
          <w:sz w:val="24"/>
          <w:szCs w:val="24"/>
        </w:rPr>
        <w:t xml:space="preserve"> </w:t>
      </w:r>
      <w:r w:rsidRPr="0097766E">
        <w:rPr>
          <w:rStyle w:val="Ninguno"/>
          <w:i w:val="0"/>
          <w:iCs w:val="0"/>
          <w:color w:val="auto"/>
          <w:sz w:val="24"/>
          <w:szCs w:val="24"/>
        </w:rPr>
        <w:t>COAHUILA DE</w:t>
      </w:r>
      <w:r w:rsidRPr="0097766E">
        <w:rPr>
          <w:rStyle w:val="Ninguno"/>
          <w:i w:val="0"/>
          <w:iCs w:val="0"/>
          <w:color w:val="auto"/>
          <w:spacing w:val="-2"/>
          <w:sz w:val="24"/>
          <w:szCs w:val="24"/>
        </w:rPr>
        <w:t xml:space="preserve"> </w:t>
      </w:r>
      <w:r w:rsidRPr="0097766E">
        <w:rPr>
          <w:rStyle w:val="Ninguno"/>
          <w:i w:val="0"/>
          <w:iCs w:val="0"/>
          <w:color w:val="auto"/>
          <w:sz w:val="24"/>
          <w:szCs w:val="24"/>
        </w:rPr>
        <w:t>ZARAGOZA.</w:t>
      </w:r>
    </w:p>
    <w:p w:rsidR="001B597B" w:rsidRPr="0097766E" w:rsidRDefault="001B597B">
      <w:pPr>
        <w:pStyle w:val="Textoindependiente"/>
        <w:spacing w:line="360" w:lineRule="auto"/>
        <w:ind w:left="0" w:right="-32"/>
        <w:jc w:val="both"/>
        <w:rPr>
          <w:rStyle w:val="Ninguno"/>
          <w:b/>
          <w:bCs/>
          <w:color w:val="auto"/>
          <w:sz w:val="24"/>
          <w:szCs w:val="24"/>
        </w:rPr>
      </w:pPr>
    </w:p>
    <w:p w:rsidR="001B597B" w:rsidRPr="0097766E" w:rsidRDefault="00ED53A9" w:rsidP="00C2524B">
      <w:pPr>
        <w:pStyle w:val="Poromisin"/>
        <w:widowControl w:val="0"/>
        <w:spacing w:line="360"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CAPITULO PRIMERO</w:t>
      </w:r>
    </w:p>
    <w:p w:rsidR="001B597B" w:rsidRPr="0097766E" w:rsidRDefault="00ED53A9" w:rsidP="00C2524B">
      <w:pPr>
        <w:pStyle w:val="Poromisin"/>
        <w:widowControl w:val="0"/>
        <w:spacing w:line="360"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DEL OBJETO DEL REGLAMENTO Y AMBITO DE APLICACIÓN</w:t>
      </w:r>
    </w:p>
    <w:p w:rsidR="001B597B" w:rsidRPr="0097766E" w:rsidRDefault="001B597B" w:rsidP="00C2524B">
      <w:pPr>
        <w:pStyle w:val="Textoindependiente"/>
        <w:spacing w:before="10" w:line="360" w:lineRule="auto"/>
        <w:ind w:left="0" w:right="-32"/>
        <w:jc w:val="center"/>
        <w:rPr>
          <w:rStyle w:val="Ninguno"/>
          <w:b/>
          <w:bCs/>
          <w:color w:val="auto"/>
          <w:sz w:val="24"/>
          <w:szCs w:val="24"/>
        </w:rPr>
      </w:pPr>
    </w:p>
    <w:p w:rsidR="001B597B" w:rsidRPr="0097766E" w:rsidRDefault="00ED53A9">
      <w:pPr>
        <w:pStyle w:val="CuerpoA"/>
        <w:spacing w:line="360" w:lineRule="auto"/>
        <w:ind w:right="-32"/>
        <w:jc w:val="both"/>
        <w:rPr>
          <w:rStyle w:val="Ninguno"/>
          <w:b/>
          <w:bCs/>
          <w:i/>
          <w:iCs/>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culo 1.- Objeto del Reglamento</w:t>
      </w:r>
    </w:p>
    <w:p w:rsidR="001B597B" w:rsidRPr="0097766E" w:rsidRDefault="00ED53A9">
      <w:pPr>
        <w:pStyle w:val="Textoindependiente"/>
        <w:spacing w:line="360" w:lineRule="auto"/>
        <w:ind w:left="0" w:right="-32"/>
        <w:jc w:val="both"/>
        <w:rPr>
          <w:rStyle w:val="Ninguno"/>
          <w:color w:val="auto"/>
          <w:sz w:val="24"/>
          <w:szCs w:val="24"/>
        </w:rPr>
      </w:pPr>
      <w:r w:rsidRPr="0097766E">
        <w:rPr>
          <w:rStyle w:val="Ninguno"/>
          <w:i w:val="0"/>
          <w:iCs w:val="0"/>
          <w:color w:val="auto"/>
          <w:sz w:val="24"/>
          <w:szCs w:val="24"/>
          <w:lang w:val="es-ES_tradnl"/>
        </w:rPr>
        <w:t>Las disposiciones contenidas en el presente reglamento son de orden e interés p</w:t>
      </w:r>
      <w:r w:rsidRPr="0097766E">
        <w:rPr>
          <w:rStyle w:val="Ninguno"/>
          <w:i w:val="0"/>
          <w:iCs w:val="0"/>
          <w:color w:val="auto"/>
          <w:sz w:val="24"/>
          <w:szCs w:val="24"/>
          <w:lang w:val="es-ES_tradnl"/>
        </w:rPr>
        <w:t>ú</w:t>
      </w:r>
      <w:r w:rsidRPr="0097766E">
        <w:rPr>
          <w:rStyle w:val="Ninguno"/>
          <w:i w:val="0"/>
          <w:iCs w:val="0"/>
          <w:color w:val="auto"/>
          <w:sz w:val="24"/>
          <w:szCs w:val="24"/>
          <w:lang w:val="es-ES_tradnl"/>
        </w:rPr>
        <w:t>blico y tienen por objeto regular los derechos, las obligaciones y las condiciones en que la ciudadanía podrá utilizar el Complejo</w:t>
      </w:r>
      <w:r w:rsidRPr="0097766E">
        <w:rPr>
          <w:rStyle w:val="Ninguno"/>
          <w:color w:val="auto"/>
          <w:sz w:val="24"/>
          <w:szCs w:val="24"/>
          <w:lang w:val="es-ES_tradnl"/>
        </w:rPr>
        <w:t xml:space="preserve"> </w:t>
      </w:r>
      <w:r w:rsidRPr="0097766E">
        <w:rPr>
          <w:rStyle w:val="Ninguno"/>
          <w:i w:val="0"/>
          <w:iCs w:val="0"/>
          <w:color w:val="auto"/>
          <w:sz w:val="24"/>
          <w:szCs w:val="24"/>
          <w:lang w:val="es-ES_tradnl"/>
        </w:rPr>
        <w:t>Deportivo Denominado Unidad</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Deport</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va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Villa</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Zaragoza</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Municipio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Torreón,</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Coahuila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Zaragoza.</w:t>
      </w:r>
    </w:p>
    <w:p w:rsidR="001B597B" w:rsidRPr="0097766E" w:rsidRDefault="001B597B">
      <w:pPr>
        <w:pStyle w:val="Textoindependiente"/>
        <w:spacing w:before="1" w:line="360" w:lineRule="auto"/>
        <w:ind w:left="0" w:right="-32"/>
        <w:jc w:val="both"/>
        <w:rPr>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2.- En el presente reglamento se entender</w:t>
      </w:r>
      <w:r w:rsidRPr="0097766E">
        <w:rPr>
          <w:rStyle w:val="Ninguno"/>
          <w:i w:val="0"/>
          <w:iCs w:val="0"/>
          <w:color w:val="auto"/>
          <w:sz w:val="24"/>
          <w:szCs w:val="24"/>
        </w:rPr>
        <w:t>á por:</w:t>
      </w: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I.- </w:t>
      </w:r>
      <w:r w:rsidRPr="0097766E">
        <w:rPr>
          <w:rStyle w:val="Ninguno"/>
          <w:i w:val="0"/>
          <w:iCs w:val="0"/>
          <w:color w:val="auto"/>
          <w:sz w:val="24"/>
          <w:szCs w:val="24"/>
          <w:lang w:val="es-ES_tradnl"/>
        </w:rPr>
        <w:t>Cabildo: El R. Ayuntamiento reunido en sesión, como cuerpo colegiado de g</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bierno;</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II.- </w:t>
      </w:r>
      <w:r w:rsidRPr="0097766E">
        <w:rPr>
          <w:rStyle w:val="Ninguno"/>
          <w:i w:val="0"/>
          <w:iCs w:val="0"/>
          <w:color w:val="auto"/>
          <w:sz w:val="24"/>
          <w:szCs w:val="24"/>
          <w:u w:color="0432FF"/>
          <w:lang w:val="es-ES_tradnl"/>
        </w:rPr>
        <w:t xml:space="preserve">Presidenta o Presidente Municipal: La o el Presidente Municipal de Torreón, </w:t>
      </w:r>
      <w:r w:rsidRPr="0097766E">
        <w:rPr>
          <w:rStyle w:val="Ninguno"/>
          <w:i w:val="0"/>
          <w:iCs w:val="0"/>
          <w:color w:val="auto"/>
          <w:sz w:val="24"/>
          <w:szCs w:val="24"/>
          <w:u w:color="0432FF"/>
          <w:lang w:val="es-ES_tradnl"/>
        </w:rPr>
        <w:lastRenderedPageBreak/>
        <w:t>Coahuila;</w:t>
      </w:r>
    </w:p>
    <w:p w:rsidR="001B597B" w:rsidRPr="0097766E" w:rsidRDefault="00ED53A9">
      <w:pPr>
        <w:pStyle w:val="Textoindependiente"/>
        <w:spacing w:before="2"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III.- </w:t>
      </w:r>
      <w:r w:rsidRPr="0097766E">
        <w:rPr>
          <w:rStyle w:val="Ninguno"/>
          <w:i w:val="0"/>
          <w:iCs w:val="0"/>
          <w:color w:val="auto"/>
          <w:sz w:val="24"/>
          <w:szCs w:val="24"/>
          <w:lang w:val="es-ES_tradnl"/>
        </w:rPr>
        <w:t>La presidencia: La Presidencia Municipal;</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IV.- </w:t>
      </w:r>
      <w:r w:rsidRPr="0097766E">
        <w:rPr>
          <w:rStyle w:val="Ninguno"/>
          <w:i w:val="0"/>
          <w:iCs w:val="0"/>
          <w:color w:val="auto"/>
          <w:sz w:val="24"/>
          <w:szCs w:val="24"/>
          <w:lang w:val="es-ES_tradnl"/>
        </w:rPr>
        <w:t>El Instituto: El Instituto Municipal del Deporte;</w:t>
      </w: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V.- </w:t>
      </w:r>
      <w:r w:rsidRPr="0097766E">
        <w:rPr>
          <w:rStyle w:val="Ninguno"/>
          <w:b/>
          <w:bCs/>
          <w:i w:val="0"/>
          <w:iCs w:val="0"/>
          <w:color w:val="auto"/>
          <w:sz w:val="24"/>
          <w:szCs w:val="24"/>
          <w:u w:color="0432FF"/>
          <w:lang w:val="es-ES_tradnl"/>
        </w:rPr>
        <w:t>La Administración:</w:t>
      </w:r>
      <w:r w:rsidRPr="0097766E">
        <w:rPr>
          <w:rStyle w:val="Ninguno"/>
          <w:i w:val="0"/>
          <w:iCs w:val="0"/>
          <w:color w:val="auto"/>
          <w:sz w:val="24"/>
          <w:szCs w:val="24"/>
          <w:lang w:val="es-ES_tradnl"/>
        </w:rPr>
        <w:t xml:space="preserve"> La o el Administrador del Complejo Deportivo; </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VI.- </w:t>
      </w:r>
      <w:r w:rsidRPr="0097766E">
        <w:rPr>
          <w:rStyle w:val="Ninguno"/>
          <w:i w:val="0"/>
          <w:iCs w:val="0"/>
          <w:color w:val="auto"/>
          <w:sz w:val="24"/>
          <w:szCs w:val="24"/>
          <w:lang w:val="es-ES_tradnl"/>
        </w:rPr>
        <w:t>El Complejo: Es el Complejo Deportivo Denominado Unidad Deportiva Villa Z</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ragoza del Municipio de Torreón, Coahuila de</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Zaragoza;</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VII.- </w:t>
      </w:r>
      <w:r w:rsidRPr="0097766E">
        <w:rPr>
          <w:rStyle w:val="Ninguno"/>
          <w:i w:val="0"/>
          <w:iCs w:val="0"/>
          <w:color w:val="auto"/>
          <w:sz w:val="24"/>
          <w:szCs w:val="24"/>
          <w:lang w:val="es-ES_tradnl"/>
        </w:rPr>
        <w:t>Reglamento: El presente Reglamento;</w:t>
      </w: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VIII.- </w:t>
      </w:r>
      <w:r w:rsidRPr="0097766E">
        <w:rPr>
          <w:rStyle w:val="Ninguno"/>
          <w:b/>
          <w:bCs/>
          <w:i w:val="0"/>
          <w:iCs w:val="0"/>
          <w:color w:val="auto"/>
          <w:sz w:val="24"/>
          <w:szCs w:val="24"/>
          <w:u w:color="0432FF"/>
          <w:lang w:val="es-ES_tradnl"/>
        </w:rPr>
        <w:t>Usuaria o usuario</w:t>
      </w:r>
      <w:r w:rsidRPr="0097766E">
        <w:rPr>
          <w:rStyle w:val="Ninguno"/>
          <w:i w:val="0"/>
          <w:iCs w:val="0"/>
          <w:color w:val="auto"/>
          <w:sz w:val="24"/>
          <w:szCs w:val="24"/>
          <w:u w:color="0432FF"/>
          <w:lang w:val="es-ES_tradnl"/>
        </w:rPr>
        <w:t>:</w:t>
      </w:r>
      <w:r w:rsidRPr="0097766E">
        <w:rPr>
          <w:rStyle w:val="Ninguno"/>
          <w:i w:val="0"/>
          <w:iCs w:val="0"/>
          <w:color w:val="auto"/>
          <w:sz w:val="24"/>
          <w:szCs w:val="24"/>
          <w:lang w:val="es-ES_tradnl"/>
        </w:rPr>
        <w:t xml:space="preserve"> Toda persona Física </w:t>
      </w:r>
      <w:r w:rsidRPr="0097766E">
        <w:rPr>
          <w:rStyle w:val="Ninguno"/>
          <w:i w:val="0"/>
          <w:iCs w:val="0"/>
          <w:color w:val="auto"/>
          <w:sz w:val="24"/>
          <w:szCs w:val="24"/>
          <w:u w:color="FF2600"/>
          <w:lang w:val="es-ES_tradnl"/>
        </w:rPr>
        <w:t xml:space="preserve">o Moral </w:t>
      </w:r>
      <w:r w:rsidRPr="0097766E">
        <w:rPr>
          <w:rStyle w:val="Ninguno"/>
          <w:i w:val="0"/>
          <w:iCs w:val="0"/>
          <w:color w:val="auto"/>
          <w:sz w:val="24"/>
          <w:szCs w:val="24"/>
          <w:lang w:val="es-ES_tradnl"/>
        </w:rPr>
        <w:t>que utiliza las instalaciones;</w:t>
      </w: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IX.- </w:t>
      </w:r>
      <w:r w:rsidRPr="0097766E">
        <w:rPr>
          <w:rStyle w:val="Ninguno"/>
          <w:i w:val="0"/>
          <w:iCs w:val="0"/>
          <w:color w:val="auto"/>
          <w:sz w:val="24"/>
          <w:szCs w:val="24"/>
          <w:lang w:val="es-ES_tradnl"/>
        </w:rPr>
        <w:t>Público: Toda persona que asista como espectador a los eventos que se des</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rrollen;</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X.- </w:t>
      </w:r>
      <w:r w:rsidRPr="0097766E">
        <w:rPr>
          <w:rStyle w:val="Ninguno"/>
          <w:i w:val="0"/>
          <w:iCs w:val="0"/>
          <w:color w:val="auto"/>
          <w:sz w:val="24"/>
          <w:szCs w:val="24"/>
          <w:lang w:val="es-ES_tradnl"/>
        </w:rPr>
        <w:t>Patronato</w:t>
      </w:r>
      <w:r w:rsidRPr="0097766E">
        <w:rPr>
          <w:rStyle w:val="Ninguno"/>
          <w:b/>
          <w:bCs/>
          <w:i w:val="0"/>
          <w:iCs w:val="0"/>
          <w:color w:val="auto"/>
          <w:sz w:val="24"/>
          <w:szCs w:val="24"/>
          <w:lang w:val="es-ES_tradnl"/>
        </w:rPr>
        <w:t xml:space="preserve">: </w:t>
      </w:r>
      <w:r w:rsidRPr="0097766E">
        <w:rPr>
          <w:rStyle w:val="Ninguno"/>
          <w:i w:val="0"/>
          <w:iCs w:val="0"/>
          <w:color w:val="auto"/>
          <w:sz w:val="24"/>
          <w:szCs w:val="24"/>
          <w:lang w:val="es-ES_tradnl"/>
        </w:rPr>
        <w:t xml:space="preserve">Es el órgano responsable de coadyuvar </w:t>
      </w:r>
      <w:r w:rsidRPr="0097766E">
        <w:rPr>
          <w:rStyle w:val="Ninguno"/>
          <w:i w:val="0"/>
          <w:iCs w:val="0"/>
          <w:color w:val="auto"/>
          <w:sz w:val="24"/>
          <w:szCs w:val="24"/>
          <w:u w:color="0432FF"/>
          <w:lang w:val="es-ES_tradnl"/>
        </w:rPr>
        <w:t xml:space="preserve">en la gestión </w:t>
      </w:r>
      <w:r w:rsidRPr="0097766E">
        <w:rPr>
          <w:rStyle w:val="Ninguno"/>
          <w:i w:val="0"/>
          <w:iCs w:val="0"/>
          <w:color w:val="auto"/>
          <w:sz w:val="24"/>
          <w:szCs w:val="24"/>
          <w:lang w:val="es-ES_tradnl"/>
        </w:rPr>
        <w:t>de los recursos para adquirir, mantener y conservar las instalaciones y el equipo utilizado en el Complejo Deportivo Denominado Unidad Deportiva Villa Zaragoza del Municipio de Torreón, Coahuila de</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Zaragoza.</w:t>
      </w:r>
    </w:p>
    <w:p w:rsidR="001B597B" w:rsidRPr="0097766E" w:rsidRDefault="001B597B">
      <w:pPr>
        <w:pStyle w:val="Textoindependiente"/>
        <w:spacing w:before="2" w:line="360" w:lineRule="auto"/>
        <w:ind w:left="0" w:right="-32"/>
        <w:jc w:val="both"/>
        <w:rPr>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 xml:space="preserve">culo 3.- </w:t>
      </w:r>
      <w:r w:rsidRPr="0097766E">
        <w:rPr>
          <w:rStyle w:val="Ninguno"/>
          <w:i w:val="0"/>
          <w:iCs w:val="0"/>
          <w:color w:val="auto"/>
          <w:sz w:val="24"/>
          <w:szCs w:val="24"/>
        </w:rPr>
        <w:t>Á</w:t>
      </w:r>
      <w:proofErr w:type="spellStart"/>
      <w:r w:rsidRPr="0097766E">
        <w:rPr>
          <w:rStyle w:val="Ninguno"/>
          <w:i w:val="0"/>
          <w:iCs w:val="0"/>
          <w:color w:val="auto"/>
          <w:sz w:val="24"/>
          <w:szCs w:val="24"/>
          <w:lang w:val="es-ES_tradnl"/>
        </w:rPr>
        <w:t>mbito</w:t>
      </w:r>
      <w:proofErr w:type="spellEnd"/>
      <w:r w:rsidRPr="0097766E">
        <w:rPr>
          <w:rStyle w:val="Ninguno"/>
          <w:i w:val="0"/>
          <w:iCs w:val="0"/>
          <w:color w:val="auto"/>
          <w:sz w:val="24"/>
          <w:szCs w:val="24"/>
          <w:lang w:val="es-ES_tradnl"/>
        </w:rPr>
        <w:t xml:space="preserve"> de </w:t>
      </w:r>
      <w:proofErr w:type="spellStart"/>
      <w:r w:rsidRPr="0097766E">
        <w:rPr>
          <w:rStyle w:val="Ninguno"/>
          <w:i w:val="0"/>
          <w:iCs w:val="0"/>
          <w:color w:val="auto"/>
          <w:sz w:val="24"/>
          <w:szCs w:val="24"/>
          <w:lang w:val="es-ES_tradnl"/>
        </w:rPr>
        <w:t>aplicació</w:t>
      </w:r>
      <w:proofErr w:type="spellEnd"/>
      <w:r w:rsidRPr="0097766E">
        <w:rPr>
          <w:rStyle w:val="Ninguno"/>
          <w:i w:val="0"/>
          <w:iCs w:val="0"/>
          <w:color w:val="auto"/>
          <w:sz w:val="24"/>
          <w:szCs w:val="24"/>
        </w:rPr>
        <w:t>n</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presente Reglamento será de aplicación al Complejo Deportivo Denominado Un</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dad</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Deportiva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Villa</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Zaragoza</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Municipio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Torreón,</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Coahuila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Zaragoza, y apl</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cado por la Administración del Complejo, la que ejercerá por conducto del Instituto Municipal del Deporte, quien será el encargado de interpretar, aplicar y vigilar la e</w:t>
      </w:r>
      <w:r w:rsidRPr="0097766E">
        <w:rPr>
          <w:rStyle w:val="Ninguno"/>
          <w:i w:val="0"/>
          <w:iCs w:val="0"/>
          <w:color w:val="auto"/>
          <w:sz w:val="24"/>
          <w:szCs w:val="24"/>
          <w:lang w:val="es-ES_tradnl"/>
        </w:rPr>
        <w:t>s</w:t>
      </w:r>
      <w:r w:rsidRPr="0097766E">
        <w:rPr>
          <w:rStyle w:val="Ninguno"/>
          <w:i w:val="0"/>
          <w:iCs w:val="0"/>
          <w:color w:val="auto"/>
          <w:sz w:val="24"/>
          <w:szCs w:val="24"/>
          <w:lang w:val="es-ES_tradnl"/>
        </w:rPr>
        <w:t>tricta observancia de este</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Reglamento.</w:t>
      </w:r>
    </w:p>
    <w:p w:rsidR="001B597B" w:rsidRPr="0097766E" w:rsidRDefault="001B597B">
      <w:pPr>
        <w:pStyle w:val="Textoindependiente"/>
        <w:spacing w:before="2" w:line="360" w:lineRule="auto"/>
        <w:ind w:left="0" w:right="-32"/>
        <w:jc w:val="both"/>
        <w:rPr>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CAPITULO SEGUNDO</w:t>
      </w: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Times New Roman" w:eastAsia="Times New Roman" w:hAnsi="Times New Roman" w:cs="Times New Roman"/>
          <w:color w:val="auto"/>
          <w:sz w:val="24"/>
          <w:szCs w:val="24"/>
        </w:rPr>
      </w:pPr>
      <w:r w:rsidRPr="0097766E">
        <w:rPr>
          <w:rStyle w:val="Ninguno"/>
          <w:rFonts w:ascii="Arial" w:hAnsi="Arial"/>
          <w:b/>
          <w:bCs/>
          <w:color w:val="auto"/>
          <w:sz w:val="24"/>
          <w:szCs w:val="24"/>
          <w:u w:color="0432FF"/>
          <w:lang w:val="es-ES_tradnl"/>
        </w:rPr>
        <w:t>DE LAS</w:t>
      </w:r>
      <w:r w:rsidRPr="0097766E">
        <w:rPr>
          <w:rStyle w:val="Ninguno"/>
          <w:rFonts w:ascii="Arial" w:hAnsi="Arial"/>
          <w:b/>
          <w:bCs/>
          <w:color w:val="auto"/>
          <w:sz w:val="24"/>
          <w:szCs w:val="24"/>
          <w:lang w:val="es-ES_tradnl"/>
        </w:rPr>
        <w:t xml:space="preserve"> Y LOS USUARIOS</w:t>
      </w:r>
    </w:p>
    <w:p w:rsidR="00057308" w:rsidRDefault="00057308">
      <w:pPr>
        <w:pStyle w:val="CuerpoA"/>
        <w:spacing w:before="73" w:line="360" w:lineRule="auto"/>
        <w:ind w:right="-32"/>
        <w:jc w:val="both"/>
        <w:rPr>
          <w:rStyle w:val="Ninguno"/>
          <w:b/>
          <w:bCs/>
          <w:color w:val="auto"/>
          <w:sz w:val="24"/>
          <w:szCs w:val="24"/>
        </w:rPr>
      </w:pPr>
    </w:p>
    <w:p w:rsidR="001B597B" w:rsidRPr="0097766E" w:rsidRDefault="00ED53A9">
      <w:pPr>
        <w:pStyle w:val="CuerpoA"/>
        <w:spacing w:before="73" w:line="360" w:lineRule="auto"/>
        <w:ind w:right="-32"/>
        <w:jc w:val="both"/>
        <w:rPr>
          <w:rStyle w:val="Ninguno"/>
          <w:b/>
          <w:bCs/>
          <w:color w:val="auto"/>
          <w:sz w:val="24"/>
          <w:szCs w:val="24"/>
        </w:rPr>
      </w:pPr>
      <w:bookmarkStart w:id="0" w:name="_GoBack"/>
      <w:bookmarkEnd w:id="0"/>
      <w:r w:rsidRPr="0097766E">
        <w:rPr>
          <w:rStyle w:val="Ninguno"/>
          <w:b/>
          <w:bCs/>
          <w:color w:val="auto"/>
          <w:sz w:val="24"/>
          <w:szCs w:val="24"/>
        </w:rPr>
        <w:t>Artí</w:t>
      </w:r>
      <w:r w:rsidRPr="0097766E">
        <w:rPr>
          <w:rStyle w:val="Ninguno"/>
          <w:b/>
          <w:bCs/>
          <w:color w:val="auto"/>
          <w:sz w:val="24"/>
          <w:szCs w:val="24"/>
          <w:lang w:val="pt-PT"/>
        </w:rPr>
        <w:t>culo 4.- Definici</w:t>
      </w:r>
      <w:proofErr w:type="spellStart"/>
      <w:r w:rsidRPr="0097766E">
        <w:rPr>
          <w:rStyle w:val="Ninguno"/>
          <w:b/>
          <w:bCs/>
          <w:color w:val="auto"/>
          <w:sz w:val="24"/>
          <w:szCs w:val="24"/>
          <w:lang w:val="es-ES_tradnl"/>
        </w:rPr>
        <w:t>ón</w:t>
      </w:r>
      <w:proofErr w:type="spellEnd"/>
      <w:r w:rsidRPr="0097766E">
        <w:rPr>
          <w:rStyle w:val="Ninguno"/>
          <w:b/>
          <w:bCs/>
          <w:color w:val="auto"/>
          <w:sz w:val="24"/>
          <w:szCs w:val="24"/>
          <w:lang w:val="es-ES_tradnl"/>
        </w:rPr>
        <w:t xml:space="preserve"> de usuario.</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 xml:space="preserve">A efectos del presente Reglamento, se considera </w:t>
      </w:r>
      <w:r w:rsidRPr="0097766E">
        <w:rPr>
          <w:rStyle w:val="Ninguno"/>
          <w:i w:val="0"/>
          <w:iCs w:val="0"/>
          <w:color w:val="auto"/>
          <w:sz w:val="24"/>
          <w:szCs w:val="24"/>
          <w:u w:color="0432FF"/>
          <w:lang w:val="es-ES_tradnl"/>
        </w:rPr>
        <w:t>usuaria</w:t>
      </w:r>
      <w:r w:rsidRPr="0097766E">
        <w:rPr>
          <w:rStyle w:val="Ninguno"/>
          <w:i w:val="0"/>
          <w:iCs w:val="0"/>
          <w:color w:val="auto"/>
          <w:sz w:val="24"/>
          <w:szCs w:val="24"/>
          <w:lang w:val="es-ES_tradnl"/>
        </w:rPr>
        <w:t xml:space="preserve"> o usuario a toda persona que acceda lícitamente al Complejo Deportivo Denominado Unidad Deportiva Villa </w:t>
      </w:r>
      <w:r w:rsidRPr="0097766E">
        <w:rPr>
          <w:rStyle w:val="Ninguno"/>
          <w:i w:val="0"/>
          <w:iCs w:val="0"/>
          <w:color w:val="auto"/>
          <w:sz w:val="24"/>
          <w:szCs w:val="24"/>
          <w:lang w:val="es-ES_tradnl"/>
        </w:rPr>
        <w:lastRenderedPageBreak/>
        <w:t>Zaragoza del Municipio de Torreón, Coahuila de Zaragoza.</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Dicha consideración no será de aplicación a aquellas personas que accedan a estas instalaciones en estricto cumplimiento de su actividad laboral o profesional.</w:t>
      </w:r>
    </w:p>
    <w:p w:rsidR="001B597B" w:rsidRPr="0097766E" w:rsidRDefault="001B597B">
      <w:pPr>
        <w:pStyle w:val="Textoindependiente"/>
        <w:spacing w:before="1" w:line="360" w:lineRule="auto"/>
        <w:ind w:left="0" w:right="-32"/>
        <w:jc w:val="both"/>
        <w:rPr>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w:t>
      </w:r>
      <w:r w:rsidRPr="0097766E">
        <w:rPr>
          <w:rStyle w:val="Ninguno"/>
          <w:i w:val="0"/>
          <w:iCs w:val="0"/>
          <w:color w:val="auto"/>
          <w:sz w:val="24"/>
          <w:szCs w:val="24"/>
          <w:lang w:val="es-ES_tradnl"/>
        </w:rPr>
        <w:t>í</w:t>
      </w:r>
      <w:r w:rsidRPr="0097766E">
        <w:rPr>
          <w:rStyle w:val="Ninguno"/>
          <w:i w:val="0"/>
          <w:iCs w:val="0"/>
          <w:color w:val="auto"/>
          <w:sz w:val="24"/>
          <w:szCs w:val="24"/>
          <w:lang w:val="pt-PT"/>
        </w:rPr>
        <w:t xml:space="preserve">culo 5.- </w:t>
      </w:r>
      <w:r w:rsidRPr="0097766E">
        <w:rPr>
          <w:rStyle w:val="Ninguno"/>
          <w:i w:val="0"/>
          <w:iCs w:val="0"/>
          <w:color w:val="auto"/>
          <w:sz w:val="24"/>
          <w:szCs w:val="24"/>
          <w:lang w:val="es-ES_tradnl"/>
        </w:rPr>
        <w:t xml:space="preserve">Derechos generales de </w:t>
      </w:r>
      <w:r w:rsidRPr="0097766E">
        <w:rPr>
          <w:rStyle w:val="Ninguno"/>
          <w:i w:val="0"/>
          <w:iCs w:val="0"/>
          <w:color w:val="auto"/>
          <w:sz w:val="24"/>
          <w:szCs w:val="24"/>
          <w:u w:color="0432FF"/>
          <w:lang w:val="es-ES_tradnl"/>
        </w:rPr>
        <w:t>las y los</w:t>
      </w:r>
      <w:r w:rsidRPr="0097766E">
        <w:rPr>
          <w:rStyle w:val="Ninguno"/>
          <w:i w:val="0"/>
          <w:iCs w:val="0"/>
          <w:color w:val="auto"/>
          <w:sz w:val="24"/>
          <w:szCs w:val="24"/>
          <w:lang w:val="es-ES_tradnl"/>
        </w:rPr>
        <w:t xml:space="preserve"> usuarios </w:t>
      </w:r>
    </w:p>
    <w:p w:rsidR="001B597B" w:rsidRPr="0097766E" w:rsidRDefault="001B597B">
      <w:pPr>
        <w:pStyle w:val="Ttulo2"/>
        <w:spacing w:line="360" w:lineRule="auto"/>
        <w:ind w:left="0" w:right="-32"/>
        <w:rPr>
          <w:rStyle w:val="Ninguno"/>
          <w:b w:val="0"/>
          <w:bCs w:val="0"/>
          <w:i w:val="0"/>
          <w:iCs w:val="0"/>
          <w:color w:val="auto"/>
          <w:sz w:val="24"/>
          <w:szCs w:val="24"/>
          <w:lang w:val="es-ES_tradnl"/>
        </w:rPr>
      </w:pPr>
    </w:p>
    <w:p w:rsidR="001B597B" w:rsidRPr="0097766E" w:rsidRDefault="00ED53A9">
      <w:pPr>
        <w:pStyle w:val="Ttulo2"/>
        <w:spacing w:line="360" w:lineRule="auto"/>
        <w:ind w:left="0" w:right="-32"/>
        <w:rPr>
          <w:rStyle w:val="Ninguno"/>
          <w:b w:val="0"/>
          <w:bCs w:val="0"/>
          <w:i w:val="0"/>
          <w:iCs w:val="0"/>
          <w:color w:val="auto"/>
          <w:sz w:val="22"/>
          <w:szCs w:val="22"/>
        </w:rPr>
      </w:pPr>
      <w:r w:rsidRPr="0097766E">
        <w:rPr>
          <w:rStyle w:val="Ninguno"/>
          <w:b w:val="0"/>
          <w:bCs w:val="0"/>
          <w:i w:val="0"/>
          <w:iCs w:val="0"/>
          <w:color w:val="auto"/>
          <w:sz w:val="24"/>
          <w:szCs w:val="24"/>
          <w:u w:color="0432FF"/>
          <w:lang w:val="es-ES_tradnl"/>
        </w:rPr>
        <w:t>Las y los</w:t>
      </w:r>
      <w:r w:rsidRPr="0097766E">
        <w:rPr>
          <w:rStyle w:val="Ninguno"/>
          <w:b w:val="0"/>
          <w:bCs w:val="0"/>
          <w:i w:val="0"/>
          <w:iCs w:val="0"/>
          <w:color w:val="auto"/>
          <w:sz w:val="24"/>
          <w:szCs w:val="24"/>
          <w:lang w:val="es-ES_tradnl"/>
        </w:rPr>
        <w:t xml:space="preserve"> usuarios</w:t>
      </w:r>
      <w:r w:rsidRPr="0097766E">
        <w:rPr>
          <w:rStyle w:val="Ninguno"/>
          <w:b w:val="0"/>
          <w:bCs w:val="0"/>
          <w:i w:val="0"/>
          <w:iCs w:val="0"/>
          <w:color w:val="auto"/>
          <w:sz w:val="22"/>
          <w:szCs w:val="22"/>
          <w:lang w:val="it-IT"/>
        </w:rPr>
        <w:t xml:space="preserve"> del </w:t>
      </w:r>
      <w:r w:rsidRPr="0097766E">
        <w:rPr>
          <w:rStyle w:val="Ninguno"/>
          <w:b w:val="0"/>
          <w:bCs w:val="0"/>
          <w:i w:val="0"/>
          <w:iCs w:val="0"/>
          <w:color w:val="auto"/>
          <w:sz w:val="22"/>
          <w:szCs w:val="22"/>
          <w:lang w:val="es-ES_tradnl"/>
        </w:rPr>
        <w:t xml:space="preserve">Complejo Deportivo Denominado Unidad Deportiva Villa Zaragoza del Municipio de Torreón, Coahuila de Zaragoza, </w:t>
      </w:r>
      <w:proofErr w:type="spellStart"/>
      <w:r w:rsidRPr="0097766E">
        <w:rPr>
          <w:rStyle w:val="Ninguno"/>
          <w:b w:val="0"/>
          <w:bCs w:val="0"/>
          <w:i w:val="0"/>
          <w:iCs w:val="0"/>
          <w:color w:val="auto"/>
          <w:sz w:val="22"/>
          <w:szCs w:val="22"/>
          <w:lang w:val="es-ES_tradnl"/>
        </w:rPr>
        <w:t>tendr</w:t>
      </w:r>
      <w:proofErr w:type="spellEnd"/>
      <w:r w:rsidRPr="0097766E">
        <w:rPr>
          <w:rStyle w:val="Ninguno"/>
          <w:b w:val="0"/>
          <w:bCs w:val="0"/>
          <w:i w:val="0"/>
          <w:iCs w:val="0"/>
          <w:color w:val="auto"/>
          <w:sz w:val="22"/>
          <w:szCs w:val="22"/>
        </w:rPr>
        <w:t>á</w:t>
      </w:r>
      <w:r w:rsidRPr="0097766E">
        <w:rPr>
          <w:rStyle w:val="Ninguno"/>
          <w:b w:val="0"/>
          <w:bCs w:val="0"/>
          <w:i w:val="0"/>
          <w:iCs w:val="0"/>
          <w:color w:val="auto"/>
          <w:sz w:val="22"/>
          <w:szCs w:val="22"/>
          <w:lang w:val="es-ES_tradnl"/>
        </w:rPr>
        <w:t>n derecho a:</w:t>
      </w:r>
    </w:p>
    <w:p w:rsidR="001B597B" w:rsidRPr="0097766E" w:rsidRDefault="001B597B">
      <w:pPr>
        <w:pStyle w:val="Textoindependiente"/>
        <w:spacing w:before="9" w:line="360" w:lineRule="auto"/>
        <w:ind w:left="0" w:right="-32"/>
        <w:jc w:val="both"/>
        <w:rPr>
          <w:rStyle w:val="Ninguno"/>
          <w:i w:val="0"/>
          <w:iCs w:val="0"/>
          <w:color w:val="auto"/>
          <w:sz w:val="24"/>
          <w:szCs w:val="24"/>
        </w:rPr>
      </w:pPr>
    </w:p>
    <w:p w:rsidR="001B597B" w:rsidRPr="0097766E" w:rsidRDefault="00ED53A9">
      <w:pPr>
        <w:pStyle w:val="Prrafodelista"/>
        <w:numPr>
          <w:ilvl w:val="0"/>
          <w:numId w:val="2"/>
        </w:numPr>
        <w:spacing w:line="360" w:lineRule="auto"/>
        <w:ind w:left="0" w:right="-32"/>
        <w:rPr>
          <w:color w:val="auto"/>
          <w:sz w:val="24"/>
          <w:szCs w:val="24"/>
        </w:rPr>
      </w:pPr>
      <w:r w:rsidRPr="0097766E">
        <w:rPr>
          <w:color w:val="auto"/>
          <w:sz w:val="24"/>
          <w:szCs w:val="24"/>
        </w:rPr>
        <w:t>Recibir el servicio por el cual hayan realizado el pago en las condiciones acordadas</w:t>
      </w:r>
      <w:r w:rsidRPr="0097766E">
        <w:rPr>
          <w:rStyle w:val="Ninguno"/>
          <w:color w:val="auto"/>
          <w:spacing w:val="-10"/>
          <w:sz w:val="24"/>
          <w:szCs w:val="24"/>
          <w:lang w:val="es-ES_tradnl"/>
        </w:rPr>
        <w:t xml:space="preserve"> </w:t>
      </w:r>
      <w:r w:rsidRPr="0097766E">
        <w:rPr>
          <w:color w:val="auto"/>
          <w:sz w:val="24"/>
          <w:szCs w:val="24"/>
        </w:rPr>
        <w:t>en</w:t>
      </w:r>
      <w:r w:rsidRPr="0097766E">
        <w:rPr>
          <w:rStyle w:val="Ninguno"/>
          <w:color w:val="auto"/>
          <w:spacing w:val="-10"/>
          <w:sz w:val="24"/>
          <w:szCs w:val="24"/>
          <w:lang w:val="es-ES_tradnl"/>
        </w:rPr>
        <w:t xml:space="preserve"> </w:t>
      </w:r>
      <w:r w:rsidRPr="0097766E">
        <w:rPr>
          <w:color w:val="auto"/>
          <w:sz w:val="24"/>
          <w:szCs w:val="24"/>
        </w:rPr>
        <w:t>el</w:t>
      </w:r>
      <w:r w:rsidRPr="0097766E">
        <w:rPr>
          <w:rStyle w:val="Ninguno"/>
          <w:color w:val="auto"/>
          <w:spacing w:val="-10"/>
          <w:sz w:val="24"/>
          <w:szCs w:val="24"/>
          <w:lang w:val="es-ES_tradnl"/>
        </w:rPr>
        <w:t xml:space="preserve"> </w:t>
      </w:r>
      <w:r w:rsidRPr="0097766E">
        <w:rPr>
          <w:color w:val="auto"/>
          <w:sz w:val="24"/>
          <w:szCs w:val="24"/>
        </w:rPr>
        <w:t>programa</w:t>
      </w:r>
      <w:r w:rsidRPr="0097766E">
        <w:rPr>
          <w:rStyle w:val="Ninguno"/>
          <w:color w:val="auto"/>
          <w:spacing w:val="-7"/>
          <w:sz w:val="24"/>
          <w:szCs w:val="24"/>
          <w:lang w:val="es-ES_tradnl"/>
        </w:rPr>
        <w:t xml:space="preserve"> </w:t>
      </w:r>
      <w:r w:rsidRPr="0097766E">
        <w:rPr>
          <w:color w:val="auto"/>
          <w:sz w:val="24"/>
          <w:szCs w:val="24"/>
        </w:rPr>
        <w:t>de</w:t>
      </w:r>
      <w:r w:rsidRPr="0097766E">
        <w:rPr>
          <w:rStyle w:val="Ninguno"/>
          <w:color w:val="auto"/>
          <w:spacing w:val="-13"/>
          <w:sz w:val="24"/>
          <w:szCs w:val="24"/>
          <w:lang w:val="es-ES_tradnl"/>
        </w:rPr>
        <w:t xml:space="preserve"> </w:t>
      </w:r>
      <w:r w:rsidRPr="0097766E">
        <w:rPr>
          <w:color w:val="auto"/>
          <w:sz w:val="24"/>
          <w:szCs w:val="24"/>
        </w:rPr>
        <w:t>actividades</w:t>
      </w:r>
      <w:r w:rsidRPr="0097766E">
        <w:rPr>
          <w:rStyle w:val="Ninguno"/>
          <w:color w:val="auto"/>
          <w:spacing w:val="-8"/>
          <w:sz w:val="24"/>
          <w:szCs w:val="24"/>
          <w:lang w:val="es-ES_tradnl"/>
        </w:rPr>
        <w:t xml:space="preserve"> </w:t>
      </w:r>
      <w:r w:rsidRPr="0097766E">
        <w:rPr>
          <w:color w:val="auto"/>
          <w:sz w:val="24"/>
          <w:szCs w:val="24"/>
        </w:rPr>
        <w:t>o</w:t>
      </w:r>
      <w:r w:rsidRPr="0097766E">
        <w:rPr>
          <w:rStyle w:val="Ninguno"/>
          <w:color w:val="auto"/>
          <w:spacing w:val="-10"/>
          <w:sz w:val="24"/>
          <w:szCs w:val="24"/>
          <w:lang w:val="es-ES_tradnl"/>
        </w:rPr>
        <w:t xml:space="preserve"> </w:t>
      </w:r>
      <w:r w:rsidRPr="0097766E">
        <w:rPr>
          <w:color w:val="auto"/>
          <w:sz w:val="24"/>
          <w:szCs w:val="24"/>
        </w:rPr>
        <w:t>en</w:t>
      </w:r>
      <w:r w:rsidRPr="0097766E">
        <w:rPr>
          <w:rStyle w:val="Ninguno"/>
          <w:color w:val="auto"/>
          <w:spacing w:val="-9"/>
          <w:sz w:val="24"/>
          <w:szCs w:val="24"/>
          <w:lang w:val="es-ES_tradnl"/>
        </w:rPr>
        <w:t xml:space="preserve"> </w:t>
      </w:r>
      <w:r w:rsidRPr="0097766E">
        <w:rPr>
          <w:color w:val="auto"/>
          <w:sz w:val="24"/>
          <w:szCs w:val="24"/>
        </w:rPr>
        <w:t>las</w:t>
      </w:r>
      <w:r w:rsidRPr="0097766E">
        <w:rPr>
          <w:rStyle w:val="Ninguno"/>
          <w:color w:val="auto"/>
          <w:spacing w:val="-10"/>
          <w:sz w:val="24"/>
          <w:szCs w:val="24"/>
          <w:lang w:val="es-ES_tradnl"/>
        </w:rPr>
        <w:t xml:space="preserve"> </w:t>
      </w:r>
      <w:r w:rsidRPr="0097766E">
        <w:rPr>
          <w:color w:val="auto"/>
          <w:sz w:val="24"/>
          <w:szCs w:val="24"/>
        </w:rPr>
        <w:t>condiciones</w:t>
      </w:r>
      <w:r w:rsidRPr="0097766E">
        <w:rPr>
          <w:rStyle w:val="Ninguno"/>
          <w:color w:val="auto"/>
          <w:spacing w:val="-10"/>
          <w:sz w:val="24"/>
          <w:szCs w:val="24"/>
          <w:lang w:val="es-ES_tradnl"/>
        </w:rPr>
        <w:t xml:space="preserve"> </w:t>
      </w:r>
      <w:r w:rsidRPr="0097766E">
        <w:rPr>
          <w:color w:val="auto"/>
          <w:sz w:val="24"/>
          <w:szCs w:val="24"/>
        </w:rPr>
        <w:t>particulares</w:t>
      </w:r>
      <w:r w:rsidRPr="0097766E">
        <w:rPr>
          <w:rStyle w:val="Ninguno"/>
          <w:color w:val="auto"/>
          <w:spacing w:val="-7"/>
          <w:sz w:val="24"/>
          <w:szCs w:val="24"/>
          <w:lang w:val="es-ES_tradnl"/>
        </w:rPr>
        <w:t xml:space="preserve"> </w:t>
      </w:r>
      <w:r w:rsidRPr="0097766E">
        <w:rPr>
          <w:color w:val="auto"/>
          <w:sz w:val="24"/>
          <w:szCs w:val="24"/>
        </w:rPr>
        <w:t>de</w:t>
      </w:r>
      <w:r w:rsidRPr="0097766E">
        <w:rPr>
          <w:rStyle w:val="Ninguno"/>
          <w:color w:val="auto"/>
          <w:spacing w:val="-9"/>
          <w:sz w:val="24"/>
          <w:szCs w:val="24"/>
          <w:lang w:val="es-ES_tradnl"/>
        </w:rPr>
        <w:t xml:space="preserve"> </w:t>
      </w:r>
      <w:r w:rsidRPr="0097766E">
        <w:rPr>
          <w:color w:val="auto"/>
          <w:sz w:val="24"/>
          <w:szCs w:val="24"/>
        </w:rPr>
        <w:t>uso de las instalaciones. En caso de que por causas justificadas hubiera de suspenderse la actividad o servicio contratado, el Ayuntamiento reembolsará el importe abonado por el</w:t>
      </w:r>
      <w:r w:rsidRPr="0097766E">
        <w:rPr>
          <w:rStyle w:val="Ninguno"/>
          <w:color w:val="auto"/>
          <w:spacing w:val="1"/>
          <w:sz w:val="24"/>
          <w:szCs w:val="24"/>
          <w:lang w:val="es-ES_tradnl"/>
        </w:rPr>
        <w:t xml:space="preserve"> </w:t>
      </w:r>
      <w:r w:rsidRPr="0097766E">
        <w:rPr>
          <w:color w:val="auto"/>
          <w:sz w:val="24"/>
          <w:szCs w:val="24"/>
        </w:rPr>
        <w:t>mismo.</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Prrafodelista"/>
        <w:numPr>
          <w:ilvl w:val="0"/>
          <w:numId w:val="3"/>
        </w:numPr>
        <w:spacing w:line="360" w:lineRule="auto"/>
        <w:ind w:left="0" w:right="-32"/>
        <w:rPr>
          <w:color w:val="auto"/>
          <w:sz w:val="24"/>
          <w:szCs w:val="24"/>
        </w:rPr>
      </w:pPr>
      <w:r w:rsidRPr="0097766E">
        <w:rPr>
          <w:color w:val="auto"/>
          <w:sz w:val="24"/>
          <w:szCs w:val="24"/>
        </w:rPr>
        <w:t>Utilizar las zonas de uso común general en los horarios establecidos, salvo que por fuerza mayor o causa justificada se encuentren inhabilitados para su</w:t>
      </w:r>
      <w:r w:rsidRPr="0097766E">
        <w:rPr>
          <w:rStyle w:val="Ninguno"/>
          <w:color w:val="auto"/>
          <w:spacing w:val="-16"/>
          <w:sz w:val="24"/>
          <w:szCs w:val="24"/>
          <w:lang w:val="es-ES_tradnl"/>
        </w:rPr>
        <w:t xml:space="preserve"> </w:t>
      </w:r>
      <w:r w:rsidRPr="0097766E">
        <w:rPr>
          <w:color w:val="auto"/>
          <w:sz w:val="24"/>
          <w:szCs w:val="24"/>
        </w:rPr>
        <w:t>uso.</w:t>
      </w:r>
    </w:p>
    <w:p w:rsidR="001B597B" w:rsidRPr="0097766E" w:rsidRDefault="001B597B">
      <w:pPr>
        <w:pStyle w:val="Textoindependiente"/>
        <w:spacing w:before="4" w:line="360" w:lineRule="auto"/>
        <w:ind w:left="0" w:right="-32"/>
        <w:jc w:val="both"/>
        <w:rPr>
          <w:color w:val="auto"/>
          <w:sz w:val="24"/>
          <w:szCs w:val="24"/>
        </w:rPr>
      </w:pPr>
    </w:p>
    <w:p w:rsidR="001B597B" w:rsidRPr="0097766E" w:rsidRDefault="00ED53A9">
      <w:pPr>
        <w:pStyle w:val="Textoindependiente"/>
        <w:spacing w:line="360" w:lineRule="auto"/>
        <w:ind w:left="0" w:right="-32"/>
        <w:jc w:val="both"/>
        <w:rPr>
          <w:rStyle w:val="Ninguno"/>
          <w:b/>
          <w:bCs/>
          <w:i w:val="0"/>
          <w:iCs w:val="0"/>
          <w:color w:val="auto"/>
          <w:sz w:val="24"/>
          <w:szCs w:val="24"/>
        </w:rPr>
      </w:pPr>
      <w:r w:rsidRPr="0097766E">
        <w:rPr>
          <w:rStyle w:val="Ninguno"/>
          <w:b/>
          <w:bCs/>
          <w:i w:val="0"/>
          <w:iCs w:val="0"/>
          <w:color w:val="auto"/>
          <w:sz w:val="24"/>
          <w:szCs w:val="24"/>
          <w:lang w:val="es-ES_tradnl"/>
        </w:rPr>
        <w:t xml:space="preserve">Artículo 6.- Garantía de los derechos de las y los usuarios. </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Con objeto de garantizar los derechos de las y los usuarios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Complejo,</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existirán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su disposición Hojas de Reclamaciones en las Oficinas</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Administrativas.</w:t>
      </w:r>
    </w:p>
    <w:p w:rsidR="001B597B" w:rsidRPr="0097766E" w:rsidRDefault="001B597B">
      <w:pPr>
        <w:pStyle w:val="Textoindependiente"/>
        <w:spacing w:before="9"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plazo</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máximo</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atender</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las</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reclamaciones</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se</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fija</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8"/>
          <w:sz w:val="24"/>
          <w:szCs w:val="24"/>
          <w:lang w:val="es-ES_tradnl"/>
        </w:rPr>
        <w:t xml:space="preserve"> 15</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días</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naturales</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desde la entrada en registro de la correspondiente</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reclamación.</w:t>
      </w:r>
    </w:p>
    <w:p w:rsidR="001B597B" w:rsidRPr="0097766E" w:rsidRDefault="001B597B">
      <w:pPr>
        <w:pStyle w:val="Textoindependiente"/>
        <w:spacing w:before="4"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w:t>
      </w:r>
      <w:r w:rsidRPr="0097766E">
        <w:rPr>
          <w:rStyle w:val="Ninguno"/>
          <w:i w:val="0"/>
          <w:iCs w:val="0"/>
          <w:color w:val="auto"/>
          <w:sz w:val="24"/>
          <w:szCs w:val="24"/>
          <w:lang w:val="es-ES_tradnl"/>
        </w:rPr>
        <w:t>í</w:t>
      </w:r>
      <w:r w:rsidRPr="0097766E">
        <w:rPr>
          <w:rStyle w:val="Ninguno"/>
          <w:i w:val="0"/>
          <w:iCs w:val="0"/>
          <w:color w:val="auto"/>
          <w:sz w:val="24"/>
          <w:szCs w:val="24"/>
          <w:lang w:val="pt-PT"/>
        </w:rPr>
        <w:t xml:space="preserve">culo 7.- </w:t>
      </w:r>
      <w:r w:rsidRPr="0097766E">
        <w:rPr>
          <w:rStyle w:val="Ninguno"/>
          <w:i w:val="0"/>
          <w:iCs w:val="0"/>
          <w:color w:val="auto"/>
          <w:sz w:val="24"/>
          <w:szCs w:val="24"/>
          <w:lang w:val="es-ES_tradnl"/>
        </w:rPr>
        <w:t xml:space="preserve">Obligaciones generales de </w:t>
      </w:r>
      <w:r w:rsidRPr="0097766E">
        <w:rPr>
          <w:rStyle w:val="Ninguno"/>
          <w:i w:val="0"/>
          <w:iCs w:val="0"/>
          <w:color w:val="auto"/>
          <w:sz w:val="24"/>
          <w:szCs w:val="24"/>
          <w:u w:color="0432FF"/>
          <w:lang w:val="es-ES_tradnl"/>
        </w:rPr>
        <w:t>las y los</w:t>
      </w:r>
      <w:r w:rsidRPr="0097766E">
        <w:rPr>
          <w:rStyle w:val="Ninguno"/>
          <w:i w:val="0"/>
          <w:iCs w:val="0"/>
          <w:color w:val="auto"/>
          <w:sz w:val="24"/>
          <w:szCs w:val="24"/>
          <w:lang w:val="es-ES_tradnl"/>
        </w:rPr>
        <w:t xml:space="preserve"> usuarios</w:t>
      </w:r>
    </w:p>
    <w:p w:rsidR="001B597B" w:rsidRPr="0097766E" w:rsidRDefault="001B597B">
      <w:pPr>
        <w:pStyle w:val="Ttulo2"/>
        <w:spacing w:line="360" w:lineRule="auto"/>
        <w:ind w:left="0" w:right="-32"/>
        <w:rPr>
          <w:color w:val="auto"/>
          <w:sz w:val="22"/>
          <w:szCs w:val="22"/>
        </w:rPr>
      </w:pPr>
    </w:p>
    <w:p w:rsidR="001B597B" w:rsidRPr="0097766E" w:rsidRDefault="00ED53A9">
      <w:pPr>
        <w:pStyle w:val="Ttulo2"/>
        <w:spacing w:line="360" w:lineRule="auto"/>
        <w:ind w:left="0" w:right="-32"/>
        <w:rPr>
          <w:rStyle w:val="Ninguno"/>
          <w:color w:val="auto"/>
          <w:sz w:val="22"/>
          <w:szCs w:val="22"/>
          <w:lang w:val="es-ES_tradnl"/>
        </w:rPr>
      </w:pPr>
      <w:r w:rsidRPr="0097766E">
        <w:rPr>
          <w:rStyle w:val="Ninguno"/>
          <w:i w:val="0"/>
          <w:iCs w:val="0"/>
          <w:color w:val="auto"/>
          <w:sz w:val="24"/>
          <w:szCs w:val="24"/>
          <w:u w:color="0432FF"/>
          <w:lang w:val="es-ES_tradnl"/>
        </w:rPr>
        <w:lastRenderedPageBreak/>
        <w:t>Las y los</w:t>
      </w:r>
      <w:r w:rsidRPr="0097766E">
        <w:rPr>
          <w:rStyle w:val="Ninguno"/>
          <w:i w:val="0"/>
          <w:iCs w:val="0"/>
          <w:color w:val="auto"/>
          <w:sz w:val="24"/>
          <w:szCs w:val="24"/>
          <w:lang w:val="es-ES_tradnl"/>
        </w:rPr>
        <w:t xml:space="preserve"> usuarios del </w:t>
      </w:r>
      <w:proofErr w:type="spellStart"/>
      <w:r w:rsidRPr="0097766E">
        <w:rPr>
          <w:rStyle w:val="Ninguno"/>
          <w:i w:val="0"/>
          <w:iCs w:val="0"/>
          <w:color w:val="auto"/>
          <w:sz w:val="24"/>
          <w:szCs w:val="24"/>
          <w:lang w:val="es-ES_tradnl"/>
        </w:rPr>
        <w:t>del</w:t>
      </w:r>
      <w:proofErr w:type="spellEnd"/>
      <w:r w:rsidRPr="0097766E">
        <w:rPr>
          <w:rStyle w:val="Ninguno"/>
          <w:i w:val="0"/>
          <w:iCs w:val="0"/>
          <w:color w:val="auto"/>
          <w:sz w:val="24"/>
          <w:szCs w:val="24"/>
          <w:lang w:val="es-ES_tradnl"/>
        </w:rPr>
        <w:t xml:space="preserve"> Complejo, tendrán las siguientes obligaciones: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Prrafodelista"/>
        <w:numPr>
          <w:ilvl w:val="0"/>
          <w:numId w:val="4"/>
        </w:numPr>
        <w:spacing w:line="360" w:lineRule="auto"/>
        <w:ind w:left="0" w:right="-32"/>
        <w:rPr>
          <w:color w:val="auto"/>
          <w:sz w:val="24"/>
          <w:szCs w:val="24"/>
        </w:rPr>
      </w:pPr>
      <w:r w:rsidRPr="0097766E">
        <w:rPr>
          <w:color w:val="auto"/>
          <w:sz w:val="24"/>
          <w:szCs w:val="24"/>
        </w:rPr>
        <w:t>Utilizar las instalaciones, servicios y equipamientos de manera ad</w:t>
      </w:r>
      <w:r w:rsidRPr="0097766E">
        <w:rPr>
          <w:color w:val="auto"/>
          <w:sz w:val="24"/>
          <w:szCs w:val="24"/>
        </w:rPr>
        <w:t>e</w:t>
      </w:r>
      <w:r w:rsidRPr="0097766E">
        <w:rPr>
          <w:color w:val="auto"/>
          <w:sz w:val="24"/>
          <w:szCs w:val="24"/>
        </w:rPr>
        <w:t>cuada y con el cuidado</w:t>
      </w:r>
      <w:r w:rsidRPr="0097766E">
        <w:rPr>
          <w:rStyle w:val="Ninguno"/>
          <w:color w:val="auto"/>
          <w:spacing w:val="-4"/>
          <w:sz w:val="24"/>
          <w:szCs w:val="24"/>
          <w:lang w:val="es-ES_tradnl"/>
        </w:rPr>
        <w:t xml:space="preserve"> </w:t>
      </w:r>
      <w:r w:rsidRPr="0097766E">
        <w:rPr>
          <w:color w:val="auto"/>
          <w:sz w:val="24"/>
          <w:szCs w:val="24"/>
        </w:rPr>
        <w:t>correcto.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Prrafodelista"/>
        <w:numPr>
          <w:ilvl w:val="0"/>
          <w:numId w:val="5"/>
        </w:numPr>
        <w:spacing w:line="360" w:lineRule="auto"/>
        <w:ind w:left="0" w:right="-32"/>
        <w:rPr>
          <w:color w:val="auto"/>
          <w:sz w:val="24"/>
          <w:szCs w:val="24"/>
        </w:rPr>
      </w:pPr>
      <w:r w:rsidRPr="0097766E">
        <w:rPr>
          <w:color w:val="auto"/>
          <w:sz w:val="24"/>
          <w:szCs w:val="24"/>
        </w:rPr>
        <w:t>No impedir y no obstaculizar el correcto uso de las instalaciones a las d</w:t>
      </w:r>
      <w:r w:rsidRPr="0097766E">
        <w:rPr>
          <w:color w:val="auto"/>
          <w:sz w:val="24"/>
          <w:szCs w:val="24"/>
        </w:rPr>
        <w:t>e</w:t>
      </w:r>
      <w:r w:rsidRPr="0097766E">
        <w:rPr>
          <w:color w:val="auto"/>
          <w:sz w:val="24"/>
          <w:szCs w:val="24"/>
        </w:rPr>
        <w:t>más personas.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Prrafodelista"/>
        <w:numPr>
          <w:ilvl w:val="0"/>
          <w:numId w:val="6"/>
        </w:numPr>
        <w:spacing w:before="1" w:line="360" w:lineRule="auto"/>
        <w:ind w:left="0" w:right="-32"/>
        <w:rPr>
          <w:color w:val="auto"/>
          <w:sz w:val="24"/>
          <w:szCs w:val="24"/>
        </w:rPr>
      </w:pPr>
      <w:r w:rsidRPr="0097766E">
        <w:rPr>
          <w:color w:val="auto"/>
          <w:sz w:val="24"/>
          <w:szCs w:val="24"/>
        </w:rPr>
        <w:t>Guardar</w:t>
      </w:r>
      <w:r w:rsidRPr="0097766E">
        <w:rPr>
          <w:rStyle w:val="Ninguno"/>
          <w:color w:val="auto"/>
          <w:spacing w:val="-7"/>
          <w:sz w:val="24"/>
          <w:szCs w:val="24"/>
          <w:lang w:val="es-ES_tradnl"/>
        </w:rPr>
        <w:t xml:space="preserve"> </w:t>
      </w:r>
      <w:r w:rsidRPr="0097766E">
        <w:rPr>
          <w:color w:val="auto"/>
          <w:sz w:val="24"/>
          <w:szCs w:val="24"/>
        </w:rPr>
        <w:t>el</w:t>
      </w:r>
      <w:r w:rsidRPr="0097766E">
        <w:rPr>
          <w:rStyle w:val="Ninguno"/>
          <w:color w:val="auto"/>
          <w:spacing w:val="-9"/>
          <w:sz w:val="24"/>
          <w:szCs w:val="24"/>
          <w:lang w:val="es-ES_tradnl"/>
        </w:rPr>
        <w:t xml:space="preserve"> </w:t>
      </w:r>
      <w:r w:rsidRPr="0097766E">
        <w:rPr>
          <w:color w:val="auto"/>
          <w:sz w:val="24"/>
          <w:szCs w:val="24"/>
        </w:rPr>
        <w:t>debido</w:t>
      </w:r>
      <w:r w:rsidRPr="0097766E">
        <w:rPr>
          <w:rStyle w:val="Ninguno"/>
          <w:color w:val="auto"/>
          <w:spacing w:val="-9"/>
          <w:sz w:val="24"/>
          <w:szCs w:val="24"/>
          <w:lang w:val="es-ES_tradnl"/>
        </w:rPr>
        <w:t xml:space="preserve"> </w:t>
      </w:r>
      <w:r w:rsidRPr="0097766E">
        <w:rPr>
          <w:color w:val="auto"/>
          <w:sz w:val="24"/>
          <w:szCs w:val="24"/>
        </w:rPr>
        <w:t>respeto</w:t>
      </w:r>
      <w:r w:rsidRPr="0097766E">
        <w:rPr>
          <w:rStyle w:val="Ninguno"/>
          <w:color w:val="auto"/>
          <w:spacing w:val="-8"/>
          <w:sz w:val="24"/>
          <w:szCs w:val="24"/>
          <w:lang w:val="es-ES_tradnl"/>
        </w:rPr>
        <w:t xml:space="preserve"> </w:t>
      </w:r>
      <w:r w:rsidRPr="0097766E">
        <w:rPr>
          <w:color w:val="auto"/>
          <w:sz w:val="24"/>
          <w:szCs w:val="24"/>
        </w:rPr>
        <w:t>a</w:t>
      </w:r>
      <w:r w:rsidRPr="0097766E">
        <w:rPr>
          <w:rStyle w:val="Ninguno"/>
          <w:color w:val="auto"/>
          <w:spacing w:val="-8"/>
          <w:sz w:val="24"/>
          <w:szCs w:val="24"/>
          <w:lang w:val="es-ES_tradnl"/>
        </w:rPr>
        <w:t xml:space="preserve"> </w:t>
      </w:r>
      <w:r w:rsidRPr="0097766E">
        <w:rPr>
          <w:color w:val="auto"/>
          <w:sz w:val="24"/>
          <w:szCs w:val="24"/>
        </w:rPr>
        <w:t>las</w:t>
      </w:r>
      <w:r w:rsidRPr="0097766E">
        <w:rPr>
          <w:rStyle w:val="Ninguno"/>
          <w:color w:val="auto"/>
          <w:spacing w:val="-8"/>
          <w:sz w:val="24"/>
          <w:szCs w:val="24"/>
          <w:lang w:val="es-ES_tradnl"/>
        </w:rPr>
        <w:t xml:space="preserve"> </w:t>
      </w:r>
      <w:r w:rsidRPr="0097766E">
        <w:rPr>
          <w:color w:val="auto"/>
          <w:sz w:val="24"/>
          <w:szCs w:val="24"/>
        </w:rPr>
        <w:t>demás</w:t>
      </w:r>
      <w:r w:rsidRPr="0097766E">
        <w:rPr>
          <w:rStyle w:val="Ninguno"/>
          <w:color w:val="auto"/>
          <w:spacing w:val="-7"/>
          <w:sz w:val="24"/>
          <w:szCs w:val="24"/>
          <w:lang w:val="es-ES_tradnl"/>
        </w:rPr>
        <w:t xml:space="preserve"> personas</w:t>
      </w:r>
      <w:r w:rsidRPr="0097766E">
        <w:rPr>
          <w:color w:val="auto"/>
          <w:sz w:val="24"/>
          <w:szCs w:val="24"/>
        </w:rPr>
        <w:t>,</w:t>
      </w:r>
      <w:r w:rsidRPr="0097766E">
        <w:rPr>
          <w:rStyle w:val="Ninguno"/>
          <w:color w:val="auto"/>
          <w:spacing w:val="-4"/>
          <w:sz w:val="24"/>
          <w:szCs w:val="24"/>
          <w:lang w:val="es-ES_tradnl"/>
        </w:rPr>
        <w:t xml:space="preserve"> </w:t>
      </w:r>
      <w:r w:rsidRPr="0097766E">
        <w:rPr>
          <w:color w:val="auto"/>
          <w:sz w:val="24"/>
          <w:szCs w:val="24"/>
        </w:rPr>
        <w:t>observando</w:t>
      </w:r>
      <w:r w:rsidRPr="0097766E">
        <w:rPr>
          <w:rStyle w:val="Ninguno"/>
          <w:color w:val="auto"/>
          <w:spacing w:val="-7"/>
          <w:sz w:val="24"/>
          <w:szCs w:val="24"/>
          <w:lang w:val="es-ES_tradnl"/>
        </w:rPr>
        <w:t xml:space="preserve"> </w:t>
      </w:r>
      <w:r w:rsidRPr="0097766E">
        <w:rPr>
          <w:color w:val="auto"/>
          <w:sz w:val="24"/>
          <w:szCs w:val="24"/>
        </w:rPr>
        <w:t>el</w:t>
      </w:r>
      <w:r w:rsidRPr="0097766E">
        <w:rPr>
          <w:rStyle w:val="Ninguno"/>
          <w:color w:val="auto"/>
          <w:spacing w:val="-9"/>
          <w:sz w:val="24"/>
          <w:szCs w:val="24"/>
          <w:lang w:val="es-ES_tradnl"/>
        </w:rPr>
        <w:t xml:space="preserve"> </w:t>
      </w:r>
      <w:r w:rsidRPr="0097766E">
        <w:rPr>
          <w:color w:val="auto"/>
          <w:sz w:val="24"/>
          <w:szCs w:val="24"/>
        </w:rPr>
        <w:t>co</w:t>
      </w:r>
      <w:r w:rsidRPr="0097766E">
        <w:rPr>
          <w:color w:val="auto"/>
          <w:sz w:val="24"/>
          <w:szCs w:val="24"/>
        </w:rPr>
        <w:t>m</w:t>
      </w:r>
      <w:r w:rsidRPr="0097766E">
        <w:rPr>
          <w:color w:val="auto"/>
          <w:sz w:val="24"/>
          <w:szCs w:val="24"/>
        </w:rPr>
        <w:t>portamiento adecuado para el bien común y las buenas</w:t>
      </w:r>
      <w:r w:rsidRPr="0097766E">
        <w:rPr>
          <w:rStyle w:val="Ninguno"/>
          <w:color w:val="auto"/>
          <w:spacing w:val="-3"/>
          <w:sz w:val="24"/>
          <w:szCs w:val="24"/>
          <w:lang w:val="es-ES_tradnl"/>
        </w:rPr>
        <w:t xml:space="preserve"> </w:t>
      </w:r>
      <w:r w:rsidRPr="0097766E">
        <w:rPr>
          <w:color w:val="auto"/>
          <w:sz w:val="24"/>
          <w:szCs w:val="24"/>
        </w:rPr>
        <w:t>costumbres.</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Prrafodelista"/>
        <w:numPr>
          <w:ilvl w:val="0"/>
          <w:numId w:val="7"/>
        </w:numPr>
        <w:spacing w:line="360" w:lineRule="auto"/>
        <w:ind w:left="0" w:right="-32"/>
        <w:rPr>
          <w:color w:val="auto"/>
          <w:sz w:val="24"/>
          <w:szCs w:val="24"/>
        </w:rPr>
      </w:pPr>
      <w:r w:rsidRPr="0097766E">
        <w:rPr>
          <w:color w:val="auto"/>
          <w:sz w:val="24"/>
          <w:szCs w:val="24"/>
        </w:rPr>
        <w:t>Utilizar las instalaciones, material y mobiliario adecuadamente en los térm</w:t>
      </w:r>
      <w:r w:rsidRPr="0097766E">
        <w:rPr>
          <w:color w:val="auto"/>
          <w:sz w:val="24"/>
          <w:szCs w:val="24"/>
        </w:rPr>
        <w:t>i</w:t>
      </w:r>
      <w:r w:rsidRPr="0097766E">
        <w:rPr>
          <w:color w:val="auto"/>
          <w:sz w:val="24"/>
          <w:szCs w:val="24"/>
        </w:rPr>
        <w:t>nos previstos en el presente Reglamento o en el uso interno de cada una de las in</w:t>
      </w:r>
      <w:r w:rsidRPr="0097766E">
        <w:rPr>
          <w:color w:val="auto"/>
          <w:sz w:val="24"/>
          <w:szCs w:val="24"/>
        </w:rPr>
        <w:t>s</w:t>
      </w:r>
      <w:r w:rsidRPr="0097766E">
        <w:rPr>
          <w:color w:val="auto"/>
          <w:sz w:val="24"/>
          <w:szCs w:val="24"/>
        </w:rPr>
        <w:t>talaciones</w:t>
      </w:r>
      <w:r w:rsidRPr="0097766E">
        <w:rPr>
          <w:rStyle w:val="Ninguno"/>
          <w:color w:val="auto"/>
          <w:spacing w:val="-9"/>
          <w:sz w:val="24"/>
          <w:szCs w:val="24"/>
          <w:lang w:val="es-ES_tradnl"/>
        </w:rPr>
        <w:t xml:space="preserve"> </w:t>
      </w:r>
      <w:r w:rsidRPr="0097766E">
        <w:rPr>
          <w:color w:val="auto"/>
          <w:sz w:val="24"/>
          <w:szCs w:val="24"/>
        </w:rPr>
        <w:t>y</w:t>
      </w:r>
      <w:r w:rsidRPr="0097766E">
        <w:rPr>
          <w:rStyle w:val="Ninguno"/>
          <w:color w:val="auto"/>
          <w:spacing w:val="-6"/>
          <w:sz w:val="24"/>
          <w:szCs w:val="24"/>
          <w:lang w:val="es-ES_tradnl"/>
        </w:rPr>
        <w:t xml:space="preserve"> </w:t>
      </w:r>
      <w:r w:rsidRPr="0097766E">
        <w:rPr>
          <w:color w:val="auto"/>
          <w:sz w:val="24"/>
          <w:szCs w:val="24"/>
        </w:rPr>
        <w:t>servicios,</w:t>
      </w:r>
      <w:r w:rsidRPr="0097766E">
        <w:rPr>
          <w:rStyle w:val="Ninguno"/>
          <w:color w:val="auto"/>
          <w:spacing w:val="-9"/>
          <w:sz w:val="24"/>
          <w:szCs w:val="24"/>
          <w:lang w:val="es-ES_tradnl"/>
        </w:rPr>
        <w:t xml:space="preserve"> </w:t>
      </w:r>
      <w:r w:rsidRPr="0097766E">
        <w:rPr>
          <w:color w:val="auto"/>
          <w:sz w:val="24"/>
          <w:szCs w:val="24"/>
        </w:rPr>
        <w:t>evitando</w:t>
      </w:r>
      <w:r w:rsidRPr="0097766E">
        <w:rPr>
          <w:rStyle w:val="Ninguno"/>
          <w:color w:val="auto"/>
          <w:spacing w:val="-9"/>
          <w:sz w:val="24"/>
          <w:szCs w:val="24"/>
          <w:lang w:val="es-ES_tradnl"/>
        </w:rPr>
        <w:t xml:space="preserve"> </w:t>
      </w:r>
      <w:r w:rsidRPr="0097766E">
        <w:rPr>
          <w:color w:val="auto"/>
          <w:sz w:val="24"/>
          <w:szCs w:val="24"/>
        </w:rPr>
        <w:t>posibles</w:t>
      </w:r>
      <w:r w:rsidRPr="0097766E">
        <w:rPr>
          <w:rStyle w:val="Ninguno"/>
          <w:color w:val="auto"/>
          <w:spacing w:val="-8"/>
          <w:sz w:val="24"/>
          <w:szCs w:val="24"/>
          <w:lang w:val="es-ES_tradnl"/>
        </w:rPr>
        <w:t xml:space="preserve"> </w:t>
      </w:r>
      <w:r w:rsidRPr="0097766E">
        <w:rPr>
          <w:color w:val="auto"/>
          <w:sz w:val="24"/>
          <w:szCs w:val="24"/>
        </w:rPr>
        <w:t>desperfectos</w:t>
      </w:r>
      <w:r w:rsidRPr="0097766E">
        <w:rPr>
          <w:rStyle w:val="Ninguno"/>
          <w:color w:val="auto"/>
          <w:spacing w:val="-9"/>
          <w:sz w:val="24"/>
          <w:szCs w:val="24"/>
          <w:lang w:val="es-ES_tradnl"/>
        </w:rPr>
        <w:t xml:space="preserve"> </w:t>
      </w:r>
      <w:r w:rsidRPr="0097766E">
        <w:rPr>
          <w:color w:val="auto"/>
          <w:sz w:val="24"/>
          <w:szCs w:val="24"/>
        </w:rPr>
        <w:t>y</w:t>
      </w:r>
      <w:r w:rsidRPr="0097766E">
        <w:rPr>
          <w:rStyle w:val="Ninguno"/>
          <w:color w:val="auto"/>
          <w:spacing w:val="-8"/>
          <w:sz w:val="24"/>
          <w:szCs w:val="24"/>
          <w:lang w:val="es-ES_tradnl"/>
        </w:rPr>
        <w:t xml:space="preserve"> </w:t>
      </w:r>
      <w:r w:rsidRPr="0097766E">
        <w:rPr>
          <w:color w:val="auto"/>
          <w:sz w:val="24"/>
          <w:szCs w:val="24"/>
        </w:rPr>
        <w:t>daños</w:t>
      </w:r>
      <w:r w:rsidRPr="0097766E">
        <w:rPr>
          <w:rStyle w:val="Ninguno"/>
          <w:color w:val="auto"/>
          <w:spacing w:val="-8"/>
          <w:sz w:val="24"/>
          <w:szCs w:val="24"/>
          <w:lang w:val="es-ES_tradnl"/>
        </w:rPr>
        <w:t xml:space="preserve"> </w:t>
      </w:r>
      <w:r w:rsidRPr="0097766E">
        <w:rPr>
          <w:color w:val="auto"/>
          <w:sz w:val="24"/>
          <w:szCs w:val="24"/>
        </w:rPr>
        <w:t>en</w:t>
      </w:r>
      <w:r w:rsidRPr="0097766E">
        <w:rPr>
          <w:rStyle w:val="Ninguno"/>
          <w:color w:val="auto"/>
          <w:spacing w:val="-9"/>
          <w:sz w:val="24"/>
          <w:szCs w:val="24"/>
          <w:lang w:val="es-ES_tradnl"/>
        </w:rPr>
        <w:t xml:space="preserve"> </w:t>
      </w:r>
      <w:r w:rsidRPr="0097766E">
        <w:rPr>
          <w:color w:val="auto"/>
          <w:sz w:val="24"/>
          <w:szCs w:val="24"/>
        </w:rPr>
        <w:t>las</w:t>
      </w:r>
      <w:r w:rsidRPr="0097766E">
        <w:rPr>
          <w:rStyle w:val="Ninguno"/>
          <w:color w:val="auto"/>
          <w:spacing w:val="-8"/>
          <w:sz w:val="24"/>
          <w:szCs w:val="24"/>
          <w:lang w:val="es-ES_tradnl"/>
        </w:rPr>
        <w:t xml:space="preserve"> </w:t>
      </w:r>
      <w:r w:rsidRPr="0097766E">
        <w:rPr>
          <w:color w:val="auto"/>
          <w:sz w:val="24"/>
          <w:szCs w:val="24"/>
        </w:rPr>
        <w:t>mismas</w:t>
      </w:r>
      <w:r w:rsidRPr="0097766E">
        <w:rPr>
          <w:rStyle w:val="Ninguno"/>
          <w:color w:val="auto"/>
          <w:spacing w:val="-8"/>
          <w:sz w:val="24"/>
          <w:szCs w:val="24"/>
          <w:lang w:val="es-ES_tradnl"/>
        </w:rPr>
        <w:t xml:space="preserve"> </w:t>
      </w:r>
      <w:r w:rsidRPr="0097766E">
        <w:rPr>
          <w:color w:val="auto"/>
          <w:sz w:val="24"/>
          <w:szCs w:val="24"/>
        </w:rPr>
        <w:t>o a la salud y derechos de las otros</w:t>
      </w:r>
      <w:r w:rsidRPr="0097766E">
        <w:rPr>
          <w:rStyle w:val="Ninguno"/>
          <w:color w:val="auto"/>
          <w:spacing w:val="-3"/>
          <w:sz w:val="24"/>
          <w:szCs w:val="24"/>
          <w:lang w:val="es-ES_tradnl"/>
        </w:rPr>
        <w:t xml:space="preserve"> </w:t>
      </w:r>
      <w:r w:rsidRPr="0097766E">
        <w:rPr>
          <w:color w:val="auto"/>
          <w:sz w:val="24"/>
          <w:szCs w:val="24"/>
        </w:rPr>
        <w:t>usuarios.</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Prrafodelista"/>
        <w:numPr>
          <w:ilvl w:val="0"/>
          <w:numId w:val="8"/>
        </w:numPr>
        <w:spacing w:line="360" w:lineRule="auto"/>
        <w:ind w:left="0" w:right="-32"/>
        <w:rPr>
          <w:color w:val="auto"/>
          <w:sz w:val="24"/>
          <w:szCs w:val="24"/>
        </w:rPr>
      </w:pPr>
      <w:r w:rsidRPr="0097766E">
        <w:rPr>
          <w:color w:val="auto"/>
          <w:sz w:val="24"/>
          <w:szCs w:val="24"/>
        </w:rPr>
        <w:t>Hacer un uso adecuado de baños, regaderas y vestuarios, observando las debidas medidas de</w:t>
      </w:r>
      <w:r w:rsidRPr="0097766E">
        <w:rPr>
          <w:rStyle w:val="Ninguno"/>
          <w:color w:val="auto"/>
          <w:spacing w:val="2"/>
          <w:sz w:val="24"/>
          <w:szCs w:val="24"/>
          <w:lang w:val="es-ES_tradnl"/>
        </w:rPr>
        <w:t xml:space="preserve"> </w:t>
      </w:r>
      <w:r w:rsidRPr="0097766E">
        <w:rPr>
          <w:color w:val="auto"/>
          <w:sz w:val="24"/>
          <w:szCs w:val="24"/>
        </w:rPr>
        <w:t>higiene.</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Prrafodelista"/>
        <w:numPr>
          <w:ilvl w:val="0"/>
          <w:numId w:val="9"/>
        </w:numPr>
        <w:spacing w:line="360" w:lineRule="auto"/>
        <w:ind w:left="0" w:right="-32"/>
        <w:rPr>
          <w:color w:val="auto"/>
          <w:sz w:val="24"/>
          <w:szCs w:val="24"/>
        </w:rPr>
      </w:pPr>
      <w:r w:rsidRPr="0097766E">
        <w:rPr>
          <w:color w:val="auto"/>
          <w:sz w:val="24"/>
          <w:szCs w:val="24"/>
        </w:rPr>
        <w:t>Comunicar al personal del Complejo las anomalías de funcionamiento, d</w:t>
      </w:r>
      <w:r w:rsidRPr="0097766E">
        <w:rPr>
          <w:color w:val="auto"/>
          <w:sz w:val="24"/>
          <w:szCs w:val="24"/>
        </w:rPr>
        <w:t>e</w:t>
      </w:r>
      <w:r w:rsidRPr="0097766E">
        <w:rPr>
          <w:color w:val="auto"/>
          <w:sz w:val="24"/>
          <w:szCs w:val="24"/>
        </w:rPr>
        <w:t>ficiencias o incumplimiento de lo dispuesto en el presente</w:t>
      </w:r>
      <w:r w:rsidRPr="0097766E">
        <w:rPr>
          <w:rStyle w:val="Ninguno"/>
          <w:color w:val="auto"/>
          <w:spacing w:val="-8"/>
          <w:sz w:val="24"/>
          <w:szCs w:val="24"/>
          <w:lang w:val="es-ES_tradnl"/>
        </w:rPr>
        <w:t xml:space="preserve"> </w:t>
      </w:r>
      <w:r w:rsidRPr="0097766E">
        <w:rPr>
          <w:color w:val="auto"/>
          <w:sz w:val="24"/>
          <w:szCs w:val="24"/>
        </w:rPr>
        <w:t>Reglamento.</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Prrafodelista"/>
        <w:numPr>
          <w:ilvl w:val="0"/>
          <w:numId w:val="10"/>
        </w:numPr>
        <w:spacing w:line="360" w:lineRule="auto"/>
        <w:ind w:left="0" w:right="-32"/>
        <w:rPr>
          <w:color w:val="auto"/>
          <w:sz w:val="24"/>
          <w:szCs w:val="24"/>
        </w:rPr>
      </w:pPr>
      <w:r w:rsidRPr="0097766E">
        <w:rPr>
          <w:color w:val="auto"/>
          <w:sz w:val="24"/>
          <w:szCs w:val="24"/>
        </w:rPr>
        <w:t>Satisfacer puntualmente y de la forma especificada el costo de los cursos o actividades, que se desarrollan en el</w:t>
      </w:r>
      <w:r w:rsidRPr="0097766E">
        <w:rPr>
          <w:rStyle w:val="Ninguno"/>
          <w:color w:val="auto"/>
          <w:spacing w:val="-6"/>
          <w:sz w:val="24"/>
          <w:szCs w:val="24"/>
          <w:lang w:val="es-ES_tradnl"/>
        </w:rPr>
        <w:t xml:space="preserve"> </w:t>
      </w:r>
      <w:r w:rsidRPr="0097766E">
        <w:rPr>
          <w:color w:val="auto"/>
          <w:sz w:val="24"/>
          <w:szCs w:val="24"/>
        </w:rPr>
        <w:t>complejo.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Prrafodelista"/>
        <w:numPr>
          <w:ilvl w:val="0"/>
          <w:numId w:val="11"/>
        </w:numPr>
        <w:spacing w:before="1" w:line="360" w:lineRule="auto"/>
        <w:ind w:left="0" w:right="-32"/>
        <w:rPr>
          <w:color w:val="auto"/>
          <w:sz w:val="24"/>
          <w:szCs w:val="24"/>
        </w:rPr>
      </w:pPr>
      <w:r w:rsidRPr="0097766E">
        <w:rPr>
          <w:color w:val="auto"/>
          <w:sz w:val="24"/>
          <w:szCs w:val="24"/>
        </w:rPr>
        <w:t>Acatar y cumplir cuantas normas e instrucciones dicten las Direcciones Municipales</w:t>
      </w:r>
      <w:r w:rsidRPr="0097766E">
        <w:rPr>
          <w:rStyle w:val="Ninguno"/>
          <w:color w:val="auto"/>
          <w:spacing w:val="-7"/>
          <w:sz w:val="24"/>
          <w:szCs w:val="24"/>
          <w:lang w:val="es-ES_tradnl"/>
        </w:rPr>
        <w:t xml:space="preserve"> </w:t>
      </w:r>
      <w:r w:rsidRPr="0097766E">
        <w:rPr>
          <w:color w:val="auto"/>
          <w:sz w:val="24"/>
          <w:szCs w:val="24"/>
        </w:rPr>
        <w:t>relacionadas,</w:t>
      </w:r>
      <w:r w:rsidRPr="0097766E">
        <w:rPr>
          <w:rStyle w:val="Ninguno"/>
          <w:color w:val="auto"/>
          <w:spacing w:val="-3"/>
          <w:sz w:val="24"/>
          <w:szCs w:val="24"/>
          <w:lang w:val="es-ES_tradnl"/>
        </w:rPr>
        <w:t xml:space="preserve"> </w:t>
      </w:r>
      <w:r w:rsidRPr="0097766E">
        <w:rPr>
          <w:color w:val="auto"/>
          <w:sz w:val="24"/>
          <w:szCs w:val="24"/>
        </w:rPr>
        <w:t>a</w:t>
      </w:r>
      <w:r w:rsidRPr="0097766E">
        <w:rPr>
          <w:rStyle w:val="Ninguno"/>
          <w:color w:val="auto"/>
          <w:spacing w:val="-7"/>
          <w:sz w:val="24"/>
          <w:szCs w:val="24"/>
          <w:lang w:val="es-ES_tradnl"/>
        </w:rPr>
        <w:t xml:space="preserve"> </w:t>
      </w:r>
      <w:r w:rsidRPr="0097766E">
        <w:rPr>
          <w:color w:val="auto"/>
          <w:sz w:val="24"/>
          <w:szCs w:val="24"/>
        </w:rPr>
        <w:t>través</w:t>
      </w:r>
      <w:r w:rsidRPr="0097766E">
        <w:rPr>
          <w:rStyle w:val="Ninguno"/>
          <w:color w:val="auto"/>
          <w:spacing w:val="-6"/>
          <w:sz w:val="24"/>
          <w:szCs w:val="24"/>
          <w:lang w:val="es-ES_tradnl"/>
        </w:rPr>
        <w:t xml:space="preserve"> </w:t>
      </w:r>
      <w:r w:rsidRPr="0097766E">
        <w:rPr>
          <w:color w:val="auto"/>
          <w:sz w:val="24"/>
          <w:szCs w:val="24"/>
        </w:rPr>
        <w:t>de</w:t>
      </w:r>
      <w:r w:rsidRPr="0097766E">
        <w:rPr>
          <w:rStyle w:val="Ninguno"/>
          <w:color w:val="auto"/>
          <w:spacing w:val="-6"/>
          <w:sz w:val="24"/>
          <w:szCs w:val="24"/>
          <w:lang w:val="es-ES_tradnl"/>
        </w:rPr>
        <w:t xml:space="preserve"> </w:t>
      </w:r>
      <w:r w:rsidRPr="0097766E">
        <w:rPr>
          <w:color w:val="auto"/>
          <w:sz w:val="24"/>
          <w:szCs w:val="24"/>
        </w:rPr>
        <w:t>los</w:t>
      </w:r>
      <w:r w:rsidRPr="0097766E">
        <w:rPr>
          <w:rStyle w:val="Ninguno"/>
          <w:color w:val="auto"/>
          <w:spacing w:val="-2"/>
          <w:sz w:val="24"/>
          <w:szCs w:val="24"/>
          <w:lang w:val="es-ES_tradnl"/>
        </w:rPr>
        <w:t xml:space="preserve"> </w:t>
      </w:r>
      <w:r w:rsidRPr="0097766E">
        <w:rPr>
          <w:color w:val="auto"/>
          <w:sz w:val="24"/>
          <w:szCs w:val="24"/>
        </w:rPr>
        <w:t>órganos</w:t>
      </w:r>
      <w:r w:rsidRPr="0097766E">
        <w:rPr>
          <w:rStyle w:val="Ninguno"/>
          <w:color w:val="auto"/>
          <w:spacing w:val="-6"/>
          <w:sz w:val="24"/>
          <w:szCs w:val="24"/>
          <w:lang w:val="es-ES_tradnl"/>
        </w:rPr>
        <w:t xml:space="preserve"> </w:t>
      </w:r>
      <w:r w:rsidRPr="0097766E">
        <w:rPr>
          <w:color w:val="auto"/>
          <w:sz w:val="24"/>
          <w:szCs w:val="24"/>
        </w:rPr>
        <w:t>competentes</w:t>
      </w:r>
      <w:r w:rsidRPr="0097766E">
        <w:rPr>
          <w:rStyle w:val="Ninguno"/>
          <w:color w:val="auto"/>
          <w:spacing w:val="-3"/>
          <w:sz w:val="24"/>
          <w:szCs w:val="24"/>
          <w:lang w:val="es-ES_tradnl"/>
        </w:rPr>
        <w:t xml:space="preserve"> </w:t>
      </w:r>
      <w:r w:rsidRPr="0097766E">
        <w:rPr>
          <w:color w:val="auto"/>
          <w:sz w:val="24"/>
          <w:szCs w:val="24"/>
        </w:rPr>
        <w:t>o</w:t>
      </w:r>
      <w:r w:rsidRPr="0097766E">
        <w:rPr>
          <w:rStyle w:val="Ninguno"/>
          <w:color w:val="auto"/>
          <w:spacing w:val="-7"/>
          <w:sz w:val="24"/>
          <w:szCs w:val="24"/>
          <w:lang w:val="es-ES_tradnl"/>
        </w:rPr>
        <w:t xml:space="preserve"> </w:t>
      </w:r>
      <w:r w:rsidRPr="0097766E">
        <w:rPr>
          <w:color w:val="auto"/>
          <w:sz w:val="24"/>
          <w:szCs w:val="24"/>
        </w:rPr>
        <w:t>del</w:t>
      </w:r>
      <w:r w:rsidRPr="0097766E">
        <w:rPr>
          <w:rStyle w:val="Ninguno"/>
          <w:color w:val="auto"/>
          <w:spacing w:val="-4"/>
          <w:sz w:val="24"/>
          <w:szCs w:val="24"/>
          <w:lang w:val="es-ES_tradnl"/>
        </w:rPr>
        <w:t xml:space="preserve"> </w:t>
      </w:r>
      <w:r w:rsidRPr="0097766E">
        <w:rPr>
          <w:color w:val="auto"/>
          <w:sz w:val="24"/>
          <w:szCs w:val="24"/>
        </w:rPr>
        <w:t>personal</w:t>
      </w:r>
      <w:r w:rsidRPr="0097766E">
        <w:rPr>
          <w:rStyle w:val="Ninguno"/>
          <w:color w:val="auto"/>
          <w:spacing w:val="-7"/>
          <w:sz w:val="24"/>
          <w:szCs w:val="24"/>
          <w:lang w:val="es-ES_tradnl"/>
        </w:rPr>
        <w:t xml:space="preserve"> </w:t>
      </w:r>
      <w:r w:rsidRPr="0097766E">
        <w:rPr>
          <w:color w:val="auto"/>
          <w:sz w:val="24"/>
          <w:szCs w:val="24"/>
        </w:rPr>
        <w:t>de los</w:t>
      </w:r>
      <w:r w:rsidRPr="0097766E">
        <w:rPr>
          <w:rStyle w:val="Ninguno"/>
          <w:color w:val="auto"/>
          <w:spacing w:val="-8"/>
          <w:sz w:val="24"/>
          <w:szCs w:val="24"/>
          <w:lang w:val="es-ES_tradnl"/>
        </w:rPr>
        <w:t xml:space="preserve"> </w:t>
      </w:r>
      <w:r w:rsidRPr="0097766E">
        <w:rPr>
          <w:color w:val="auto"/>
          <w:sz w:val="24"/>
          <w:szCs w:val="24"/>
        </w:rPr>
        <w:t>centros,</w:t>
      </w:r>
      <w:r w:rsidRPr="0097766E">
        <w:rPr>
          <w:rStyle w:val="Ninguno"/>
          <w:color w:val="auto"/>
          <w:spacing w:val="-9"/>
          <w:sz w:val="24"/>
          <w:szCs w:val="24"/>
          <w:lang w:val="es-ES_tradnl"/>
        </w:rPr>
        <w:t xml:space="preserve"> </w:t>
      </w:r>
      <w:r w:rsidRPr="0097766E">
        <w:rPr>
          <w:color w:val="auto"/>
          <w:sz w:val="24"/>
          <w:szCs w:val="24"/>
        </w:rPr>
        <w:t>favoreciendo</w:t>
      </w:r>
      <w:r w:rsidRPr="0097766E">
        <w:rPr>
          <w:rStyle w:val="Ninguno"/>
          <w:color w:val="auto"/>
          <w:spacing w:val="-6"/>
          <w:sz w:val="24"/>
          <w:szCs w:val="24"/>
          <w:lang w:val="es-ES_tradnl"/>
        </w:rPr>
        <w:t xml:space="preserve"> </w:t>
      </w:r>
      <w:r w:rsidRPr="0097766E">
        <w:rPr>
          <w:color w:val="auto"/>
          <w:sz w:val="24"/>
          <w:szCs w:val="24"/>
        </w:rPr>
        <w:t>en</w:t>
      </w:r>
      <w:r w:rsidRPr="0097766E">
        <w:rPr>
          <w:rStyle w:val="Ninguno"/>
          <w:color w:val="auto"/>
          <w:spacing w:val="-9"/>
          <w:sz w:val="24"/>
          <w:szCs w:val="24"/>
          <w:lang w:val="es-ES_tradnl"/>
        </w:rPr>
        <w:t xml:space="preserve"> </w:t>
      </w:r>
      <w:r w:rsidRPr="0097766E">
        <w:rPr>
          <w:color w:val="auto"/>
          <w:sz w:val="24"/>
          <w:szCs w:val="24"/>
        </w:rPr>
        <w:t>todo</w:t>
      </w:r>
      <w:r w:rsidRPr="0097766E">
        <w:rPr>
          <w:rStyle w:val="Ninguno"/>
          <w:color w:val="auto"/>
          <w:spacing w:val="-8"/>
          <w:sz w:val="24"/>
          <w:szCs w:val="24"/>
          <w:lang w:val="es-ES_tradnl"/>
        </w:rPr>
        <w:t xml:space="preserve"> </w:t>
      </w:r>
      <w:r w:rsidRPr="0097766E">
        <w:rPr>
          <w:color w:val="auto"/>
          <w:sz w:val="24"/>
          <w:szCs w:val="24"/>
        </w:rPr>
        <w:t>caso</w:t>
      </w:r>
      <w:r w:rsidRPr="0097766E">
        <w:rPr>
          <w:rStyle w:val="Ninguno"/>
          <w:color w:val="auto"/>
          <w:spacing w:val="-9"/>
          <w:sz w:val="24"/>
          <w:szCs w:val="24"/>
          <w:lang w:val="es-ES_tradnl"/>
        </w:rPr>
        <w:t xml:space="preserve"> </w:t>
      </w:r>
      <w:r w:rsidRPr="0097766E">
        <w:rPr>
          <w:color w:val="auto"/>
          <w:sz w:val="24"/>
          <w:szCs w:val="24"/>
        </w:rPr>
        <w:t>su</w:t>
      </w:r>
      <w:r w:rsidRPr="0097766E">
        <w:rPr>
          <w:rStyle w:val="Ninguno"/>
          <w:color w:val="auto"/>
          <w:spacing w:val="-6"/>
          <w:sz w:val="24"/>
          <w:szCs w:val="24"/>
          <w:lang w:val="es-ES_tradnl"/>
        </w:rPr>
        <w:t xml:space="preserve"> </w:t>
      </w:r>
      <w:r w:rsidRPr="0097766E">
        <w:rPr>
          <w:color w:val="auto"/>
          <w:sz w:val="24"/>
          <w:szCs w:val="24"/>
        </w:rPr>
        <w:t>labor</w:t>
      </w:r>
      <w:r w:rsidRPr="0097766E">
        <w:rPr>
          <w:rStyle w:val="Ninguno"/>
          <w:color w:val="auto"/>
          <w:spacing w:val="-8"/>
          <w:sz w:val="24"/>
          <w:szCs w:val="24"/>
          <w:lang w:val="es-ES_tradnl"/>
        </w:rPr>
        <w:t xml:space="preserve"> </w:t>
      </w:r>
      <w:r w:rsidRPr="0097766E">
        <w:rPr>
          <w:color w:val="auto"/>
          <w:sz w:val="24"/>
          <w:szCs w:val="24"/>
        </w:rPr>
        <w:t>y</w:t>
      </w:r>
      <w:r w:rsidRPr="0097766E">
        <w:rPr>
          <w:rStyle w:val="Ninguno"/>
          <w:color w:val="auto"/>
          <w:spacing w:val="-8"/>
          <w:sz w:val="24"/>
          <w:szCs w:val="24"/>
          <w:lang w:val="es-ES_tradnl"/>
        </w:rPr>
        <w:t xml:space="preserve"> </w:t>
      </w:r>
      <w:r w:rsidRPr="0097766E">
        <w:rPr>
          <w:color w:val="auto"/>
          <w:sz w:val="24"/>
          <w:szCs w:val="24"/>
        </w:rPr>
        <w:t>atendiendo</w:t>
      </w:r>
      <w:r w:rsidRPr="0097766E">
        <w:rPr>
          <w:rStyle w:val="Ninguno"/>
          <w:color w:val="auto"/>
          <w:spacing w:val="-8"/>
          <w:sz w:val="24"/>
          <w:szCs w:val="24"/>
          <w:lang w:val="es-ES_tradnl"/>
        </w:rPr>
        <w:t xml:space="preserve"> </w:t>
      </w:r>
      <w:r w:rsidRPr="0097766E">
        <w:rPr>
          <w:color w:val="auto"/>
          <w:sz w:val="24"/>
          <w:szCs w:val="24"/>
        </w:rPr>
        <w:t>correctamente</w:t>
      </w:r>
      <w:r w:rsidRPr="0097766E">
        <w:rPr>
          <w:rStyle w:val="Ninguno"/>
          <w:color w:val="auto"/>
          <w:spacing w:val="-7"/>
          <w:sz w:val="24"/>
          <w:szCs w:val="24"/>
          <w:lang w:val="es-ES_tradnl"/>
        </w:rPr>
        <w:t xml:space="preserve"> </w:t>
      </w:r>
      <w:r w:rsidRPr="0097766E">
        <w:rPr>
          <w:color w:val="auto"/>
          <w:sz w:val="24"/>
          <w:szCs w:val="24"/>
        </w:rPr>
        <w:t>a</w:t>
      </w:r>
      <w:r w:rsidRPr="0097766E">
        <w:rPr>
          <w:rStyle w:val="Ninguno"/>
          <w:color w:val="auto"/>
          <w:spacing w:val="-8"/>
          <w:sz w:val="24"/>
          <w:szCs w:val="24"/>
          <w:lang w:val="es-ES_tradnl"/>
        </w:rPr>
        <w:t xml:space="preserve"> </w:t>
      </w:r>
      <w:r w:rsidRPr="0097766E">
        <w:rPr>
          <w:color w:val="auto"/>
          <w:sz w:val="24"/>
          <w:szCs w:val="24"/>
        </w:rPr>
        <w:t>sus indic</w:t>
      </w:r>
      <w:r w:rsidRPr="0097766E">
        <w:rPr>
          <w:color w:val="auto"/>
          <w:sz w:val="24"/>
          <w:szCs w:val="24"/>
        </w:rPr>
        <w:t>a</w:t>
      </w:r>
      <w:r w:rsidRPr="0097766E">
        <w:rPr>
          <w:color w:val="auto"/>
          <w:sz w:val="24"/>
          <w:szCs w:val="24"/>
        </w:rPr>
        <w:t>ciones.</w:t>
      </w:r>
    </w:p>
    <w:p w:rsidR="001B597B" w:rsidRPr="0097766E" w:rsidRDefault="001B597B">
      <w:pPr>
        <w:pStyle w:val="Prrafodelista"/>
        <w:tabs>
          <w:tab w:val="left" w:pos="1010"/>
        </w:tabs>
        <w:spacing w:before="1" w:line="360" w:lineRule="auto"/>
        <w:ind w:left="0" w:right="-32" w:firstLine="200"/>
        <w:rPr>
          <w:color w:val="auto"/>
          <w:sz w:val="24"/>
          <w:szCs w:val="24"/>
        </w:rPr>
      </w:pPr>
    </w:p>
    <w:p w:rsidR="001B597B" w:rsidRPr="0097766E" w:rsidRDefault="00ED53A9">
      <w:pPr>
        <w:pStyle w:val="Prrafodelista"/>
        <w:numPr>
          <w:ilvl w:val="0"/>
          <w:numId w:val="11"/>
        </w:numPr>
        <w:spacing w:before="1" w:line="360" w:lineRule="auto"/>
        <w:ind w:left="0" w:right="-32"/>
        <w:rPr>
          <w:color w:val="auto"/>
          <w:sz w:val="24"/>
          <w:szCs w:val="24"/>
        </w:rPr>
      </w:pPr>
      <w:r w:rsidRPr="0097766E">
        <w:rPr>
          <w:color w:val="auto"/>
          <w:sz w:val="24"/>
          <w:szCs w:val="24"/>
        </w:rPr>
        <w:t>Identificarse</w:t>
      </w:r>
      <w:r w:rsidRPr="0097766E">
        <w:rPr>
          <w:rStyle w:val="Ninguno"/>
          <w:color w:val="auto"/>
          <w:spacing w:val="-18"/>
          <w:sz w:val="24"/>
          <w:szCs w:val="24"/>
          <w:lang w:val="es-ES_tradnl"/>
        </w:rPr>
        <w:t xml:space="preserve"> </w:t>
      </w:r>
      <w:r w:rsidRPr="0097766E">
        <w:rPr>
          <w:color w:val="auto"/>
          <w:sz w:val="24"/>
          <w:szCs w:val="24"/>
        </w:rPr>
        <w:t>mediante</w:t>
      </w:r>
      <w:r w:rsidRPr="0097766E">
        <w:rPr>
          <w:rStyle w:val="Ninguno"/>
          <w:color w:val="auto"/>
          <w:spacing w:val="-14"/>
          <w:sz w:val="24"/>
          <w:szCs w:val="24"/>
          <w:lang w:val="es-ES_tradnl"/>
        </w:rPr>
        <w:t xml:space="preserve"> </w:t>
      </w:r>
      <w:r w:rsidRPr="0097766E">
        <w:rPr>
          <w:color w:val="auto"/>
          <w:sz w:val="24"/>
          <w:szCs w:val="24"/>
        </w:rPr>
        <w:t>la</w:t>
      </w:r>
      <w:r w:rsidRPr="0097766E">
        <w:rPr>
          <w:rStyle w:val="Ninguno"/>
          <w:color w:val="auto"/>
          <w:spacing w:val="-14"/>
          <w:sz w:val="24"/>
          <w:szCs w:val="24"/>
          <w:lang w:val="es-ES_tradnl"/>
        </w:rPr>
        <w:t xml:space="preserve"> </w:t>
      </w:r>
      <w:r w:rsidRPr="0097766E">
        <w:rPr>
          <w:color w:val="auto"/>
          <w:sz w:val="24"/>
          <w:szCs w:val="24"/>
        </w:rPr>
        <w:t>credencial</w:t>
      </w:r>
      <w:r w:rsidRPr="0097766E">
        <w:rPr>
          <w:rStyle w:val="Ninguno"/>
          <w:color w:val="auto"/>
          <w:spacing w:val="-15"/>
          <w:sz w:val="24"/>
          <w:szCs w:val="24"/>
          <w:lang w:val="es-ES_tradnl"/>
        </w:rPr>
        <w:t xml:space="preserve"> </w:t>
      </w:r>
      <w:r w:rsidRPr="0097766E">
        <w:rPr>
          <w:color w:val="auto"/>
          <w:sz w:val="24"/>
          <w:szCs w:val="24"/>
        </w:rPr>
        <w:t>o</w:t>
      </w:r>
      <w:r w:rsidRPr="0097766E">
        <w:rPr>
          <w:rStyle w:val="Ninguno"/>
          <w:color w:val="auto"/>
          <w:spacing w:val="-14"/>
          <w:sz w:val="24"/>
          <w:szCs w:val="24"/>
          <w:lang w:val="es-ES_tradnl"/>
        </w:rPr>
        <w:t xml:space="preserve"> </w:t>
      </w:r>
      <w:r w:rsidRPr="0097766E">
        <w:rPr>
          <w:color w:val="auto"/>
          <w:sz w:val="24"/>
          <w:szCs w:val="24"/>
        </w:rPr>
        <w:t>gafete</w:t>
      </w:r>
      <w:r w:rsidRPr="0097766E">
        <w:rPr>
          <w:rStyle w:val="Ninguno"/>
          <w:color w:val="auto"/>
          <w:spacing w:val="-15"/>
          <w:sz w:val="24"/>
          <w:szCs w:val="24"/>
          <w:lang w:val="es-ES_tradnl"/>
        </w:rPr>
        <w:t xml:space="preserve"> </w:t>
      </w:r>
      <w:r w:rsidRPr="0097766E">
        <w:rPr>
          <w:color w:val="auto"/>
          <w:sz w:val="24"/>
          <w:szCs w:val="24"/>
        </w:rPr>
        <w:t>que</w:t>
      </w:r>
      <w:r w:rsidRPr="0097766E">
        <w:rPr>
          <w:rStyle w:val="Ninguno"/>
          <w:color w:val="auto"/>
          <w:spacing w:val="-16"/>
          <w:sz w:val="24"/>
          <w:szCs w:val="24"/>
          <w:lang w:val="es-ES_tradnl"/>
        </w:rPr>
        <w:t xml:space="preserve"> </w:t>
      </w:r>
      <w:r w:rsidRPr="0097766E">
        <w:rPr>
          <w:color w:val="auto"/>
          <w:sz w:val="24"/>
          <w:szCs w:val="24"/>
        </w:rPr>
        <w:t>para</w:t>
      </w:r>
      <w:r w:rsidRPr="0097766E">
        <w:rPr>
          <w:rStyle w:val="Ninguno"/>
          <w:color w:val="auto"/>
          <w:spacing w:val="-13"/>
          <w:sz w:val="24"/>
          <w:szCs w:val="24"/>
          <w:lang w:val="es-ES_tradnl"/>
        </w:rPr>
        <w:t xml:space="preserve"> </w:t>
      </w:r>
      <w:r w:rsidRPr="0097766E">
        <w:rPr>
          <w:color w:val="auto"/>
          <w:sz w:val="24"/>
          <w:szCs w:val="24"/>
        </w:rPr>
        <w:t>el</w:t>
      </w:r>
      <w:r w:rsidRPr="0097766E">
        <w:rPr>
          <w:rStyle w:val="Ninguno"/>
          <w:color w:val="auto"/>
          <w:spacing w:val="-15"/>
          <w:sz w:val="24"/>
          <w:szCs w:val="24"/>
          <w:lang w:val="es-ES_tradnl"/>
        </w:rPr>
        <w:t xml:space="preserve"> </w:t>
      </w:r>
      <w:r w:rsidRPr="0097766E">
        <w:rPr>
          <w:color w:val="auto"/>
          <w:sz w:val="24"/>
          <w:szCs w:val="24"/>
        </w:rPr>
        <w:t>efecto</w:t>
      </w:r>
      <w:r w:rsidRPr="0097766E">
        <w:rPr>
          <w:rStyle w:val="Ninguno"/>
          <w:color w:val="auto"/>
          <w:spacing w:val="-14"/>
          <w:sz w:val="24"/>
          <w:szCs w:val="24"/>
          <w:lang w:val="es-ES_tradnl"/>
        </w:rPr>
        <w:t xml:space="preserve"> </w:t>
      </w:r>
      <w:r w:rsidRPr="0097766E">
        <w:rPr>
          <w:color w:val="auto"/>
          <w:sz w:val="24"/>
          <w:szCs w:val="24"/>
        </w:rPr>
        <w:t>emita</w:t>
      </w:r>
      <w:r w:rsidRPr="0097766E">
        <w:rPr>
          <w:rStyle w:val="Ninguno"/>
          <w:color w:val="auto"/>
          <w:spacing w:val="-16"/>
          <w:sz w:val="24"/>
          <w:szCs w:val="24"/>
          <w:lang w:val="es-ES_tradnl"/>
        </w:rPr>
        <w:t xml:space="preserve"> </w:t>
      </w:r>
      <w:r w:rsidRPr="0097766E">
        <w:rPr>
          <w:color w:val="auto"/>
          <w:sz w:val="24"/>
          <w:szCs w:val="24"/>
        </w:rPr>
        <w:t>el</w:t>
      </w:r>
      <w:r w:rsidRPr="0097766E">
        <w:rPr>
          <w:rStyle w:val="Ninguno"/>
          <w:color w:val="auto"/>
          <w:spacing w:val="-18"/>
          <w:sz w:val="24"/>
          <w:szCs w:val="24"/>
          <w:lang w:val="es-ES_tradnl"/>
        </w:rPr>
        <w:t xml:space="preserve"> </w:t>
      </w:r>
      <w:r w:rsidRPr="0097766E">
        <w:rPr>
          <w:color w:val="auto"/>
          <w:sz w:val="24"/>
          <w:szCs w:val="24"/>
        </w:rPr>
        <w:t>Complejo por conducto del Administrador cuando sea solicitado por el personal al cuidado de las</w:t>
      </w:r>
      <w:r w:rsidRPr="0097766E">
        <w:rPr>
          <w:rStyle w:val="Ninguno"/>
          <w:color w:val="auto"/>
          <w:spacing w:val="-2"/>
          <w:sz w:val="24"/>
          <w:szCs w:val="24"/>
          <w:lang w:val="es-ES_tradnl"/>
        </w:rPr>
        <w:t xml:space="preserve"> </w:t>
      </w:r>
      <w:r w:rsidRPr="0097766E">
        <w:rPr>
          <w:color w:val="auto"/>
          <w:sz w:val="24"/>
          <w:szCs w:val="24"/>
        </w:rPr>
        <w:t>instalaciones.</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Prrafodelista"/>
        <w:numPr>
          <w:ilvl w:val="0"/>
          <w:numId w:val="12"/>
        </w:numPr>
        <w:spacing w:line="360" w:lineRule="auto"/>
        <w:ind w:left="0" w:right="-32"/>
        <w:rPr>
          <w:color w:val="auto"/>
          <w:sz w:val="24"/>
          <w:szCs w:val="24"/>
        </w:rPr>
      </w:pPr>
      <w:r w:rsidRPr="0097766E">
        <w:rPr>
          <w:color w:val="auto"/>
          <w:sz w:val="24"/>
          <w:szCs w:val="24"/>
        </w:rPr>
        <w:t>Cumplir las restantes normas reflejadas en el presente reglamento así como</w:t>
      </w:r>
      <w:r w:rsidRPr="0097766E">
        <w:rPr>
          <w:rStyle w:val="Ninguno"/>
          <w:color w:val="auto"/>
          <w:spacing w:val="-32"/>
          <w:sz w:val="24"/>
          <w:szCs w:val="24"/>
          <w:lang w:val="es-ES_tradnl"/>
        </w:rPr>
        <w:t xml:space="preserve"> </w:t>
      </w:r>
      <w:r w:rsidRPr="0097766E">
        <w:rPr>
          <w:color w:val="auto"/>
          <w:sz w:val="24"/>
          <w:szCs w:val="24"/>
        </w:rPr>
        <w:t>las propias del servicio que se disponga a</w:t>
      </w:r>
      <w:r w:rsidRPr="0097766E">
        <w:rPr>
          <w:rStyle w:val="Ninguno"/>
          <w:color w:val="auto"/>
          <w:spacing w:val="-3"/>
          <w:sz w:val="24"/>
          <w:szCs w:val="24"/>
          <w:lang w:val="es-ES_tradnl"/>
        </w:rPr>
        <w:t xml:space="preserve"> </w:t>
      </w:r>
      <w:r w:rsidRPr="0097766E">
        <w:rPr>
          <w:color w:val="auto"/>
          <w:sz w:val="24"/>
          <w:szCs w:val="24"/>
        </w:rPr>
        <w:t>utilizar.</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CAPÍTULO TERCERO</w:t>
      </w: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32"/>
        <w:jc w:val="center"/>
        <w:rPr>
          <w:rStyle w:val="Ninguno"/>
          <w:rFonts w:ascii="Arial" w:eastAsia="Arial" w:hAnsi="Arial" w:cs="Arial"/>
          <w:b/>
          <w:bCs/>
          <w:color w:val="auto"/>
        </w:rPr>
      </w:pPr>
      <w:r w:rsidRPr="0097766E">
        <w:rPr>
          <w:rStyle w:val="Ninguno"/>
          <w:rFonts w:ascii="Arial" w:hAnsi="Arial"/>
          <w:b/>
          <w:bCs/>
          <w:color w:val="auto"/>
          <w:sz w:val="24"/>
          <w:szCs w:val="24"/>
          <w:lang w:val="es-ES_tradnl"/>
        </w:rPr>
        <w:t>DE LA NORMATIVA DE ACCESO A LAS INSTALACIONES</w:t>
      </w:r>
    </w:p>
    <w:p w:rsidR="001B597B" w:rsidRPr="0097766E" w:rsidRDefault="001B597B">
      <w:pPr>
        <w:pStyle w:val="Textoindependiente"/>
        <w:spacing w:line="360" w:lineRule="auto"/>
        <w:ind w:left="0" w:right="-32"/>
        <w:jc w:val="both"/>
        <w:rPr>
          <w:rStyle w:val="Ninguno"/>
          <w:b/>
          <w:bCs/>
          <w:i w:val="0"/>
          <w:iCs w:val="0"/>
          <w:color w:val="auto"/>
          <w:sz w:val="24"/>
          <w:szCs w:val="24"/>
        </w:rPr>
      </w:pPr>
    </w:p>
    <w:p w:rsidR="001B597B" w:rsidRPr="0097766E" w:rsidRDefault="00ED53A9">
      <w:pPr>
        <w:pStyle w:val="CuerpoA"/>
        <w:spacing w:line="360" w:lineRule="auto"/>
        <w:ind w:right="-32"/>
        <w:jc w:val="both"/>
        <w:rPr>
          <w:rStyle w:val="Ninguno"/>
          <w:b/>
          <w:bCs/>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culo 8.- Acceso p</w:t>
      </w:r>
      <w:r w:rsidRPr="0097766E">
        <w:rPr>
          <w:rStyle w:val="Ninguno"/>
          <w:b/>
          <w:bCs/>
          <w:color w:val="auto"/>
          <w:sz w:val="24"/>
          <w:szCs w:val="24"/>
        </w:rPr>
        <w:t>ú</w:t>
      </w:r>
      <w:r w:rsidRPr="0097766E">
        <w:rPr>
          <w:rStyle w:val="Ninguno"/>
          <w:b/>
          <w:bCs/>
          <w:color w:val="auto"/>
          <w:sz w:val="24"/>
          <w:szCs w:val="24"/>
          <w:lang w:val="pt-PT"/>
        </w:rPr>
        <w:t>blico</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Complejo es, por principio, de acceso público y libre, a excepción de aquellas a</w:t>
      </w:r>
      <w:r w:rsidRPr="0097766E">
        <w:rPr>
          <w:rStyle w:val="Ninguno"/>
          <w:i w:val="0"/>
          <w:iCs w:val="0"/>
          <w:color w:val="auto"/>
          <w:sz w:val="24"/>
          <w:szCs w:val="24"/>
          <w:lang w:val="es-ES_tradnl"/>
        </w:rPr>
        <w:t>c</w:t>
      </w:r>
      <w:r w:rsidRPr="0097766E">
        <w:rPr>
          <w:rStyle w:val="Ninguno"/>
          <w:i w:val="0"/>
          <w:iCs w:val="0"/>
          <w:color w:val="auto"/>
          <w:sz w:val="24"/>
          <w:szCs w:val="24"/>
          <w:lang w:val="es-ES_tradnl"/>
        </w:rPr>
        <w:t>tividades o instalaciones que requieran el pago previo de un precio.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Asimismo, se excluye de cualquier tipo de pago o tasa todos los sábados del</w:t>
      </w:r>
      <w:r w:rsidRPr="0097766E">
        <w:rPr>
          <w:rStyle w:val="Ninguno"/>
          <w:i w:val="0"/>
          <w:iCs w:val="0"/>
          <w:color w:val="auto"/>
          <w:spacing w:val="-36"/>
          <w:sz w:val="24"/>
          <w:szCs w:val="24"/>
          <w:lang w:val="es-ES_tradnl"/>
        </w:rPr>
        <w:t xml:space="preserve"> </w:t>
      </w:r>
      <w:r w:rsidRPr="0097766E">
        <w:rPr>
          <w:rStyle w:val="Ninguno"/>
          <w:i w:val="0"/>
          <w:iCs w:val="0"/>
          <w:color w:val="auto"/>
          <w:sz w:val="24"/>
          <w:szCs w:val="24"/>
          <w:lang w:val="es-ES_tradnl"/>
        </w:rPr>
        <w:t>año a los menores de edad que pertenezcan a alguna de las Organizaciones No Gube</w:t>
      </w:r>
      <w:r w:rsidRPr="0097766E">
        <w:rPr>
          <w:rStyle w:val="Ninguno"/>
          <w:i w:val="0"/>
          <w:iCs w:val="0"/>
          <w:color w:val="auto"/>
          <w:sz w:val="24"/>
          <w:szCs w:val="24"/>
          <w:lang w:val="es-ES_tradnl"/>
        </w:rPr>
        <w:t>r</w:t>
      </w:r>
      <w:r w:rsidRPr="0097766E">
        <w:rPr>
          <w:rStyle w:val="Ninguno"/>
          <w:i w:val="0"/>
          <w:iCs w:val="0"/>
          <w:color w:val="auto"/>
          <w:sz w:val="24"/>
          <w:szCs w:val="24"/>
          <w:lang w:val="es-ES_tradnl"/>
        </w:rPr>
        <w:t>namentales, que se encuentran dentro del padrón de la Dirección de Desarrollo Int</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gral de la Familia para que accedan y utilicen las instalaciones del Complejo.</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9.- Horarios de los centros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Complejo dispondrá de acuerdo a sus características y servicios que oferte un horario de uso y un horario de apertura al público. El horario de uso es aquél que la Administración determina para la realización de actividades, bien sean abiertas al público en general o bien restringidas a determinados colectivos o actos especiales.</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horario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apertura</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al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público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será</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lunes</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viernes</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partir</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las</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08:00</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las 20:00 horas. Y sábado de las 08:00 a las 14:00 horas. Y el domingo se mantendrán cerradas las instalaciones por</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mantenimiento. El cierre de la instalación vendrá d</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lastRenderedPageBreak/>
        <w:t>terminado por el horario de uso, y se fijará como máximo media hora más tarde que el horario de finalización de la última actividad desarrollada.</w:t>
      </w:r>
    </w:p>
    <w:p w:rsidR="001B597B" w:rsidRPr="0097766E" w:rsidRDefault="001B597B">
      <w:pPr>
        <w:pStyle w:val="Textoindependiente"/>
        <w:spacing w:before="4"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10.- Información de los servicios y actividades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Las y los usuarios dispondrán de un servicio de información y control, desde el cual</w:t>
      </w:r>
      <w:r w:rsidRPr="0097766E">
        <w:rPr>
          <w:rStyle w:val="Ninguno"/>
          <w:i w:val="0"/>
          <w:iCs w:val="0"/>
          <w:color w:val="auto"/>
          <w:spacing w:val="-26"/>
          <w:sz w:val="24"/>
          <w:szCs w:val="24"/>
          <w:lang w:val="es-ES_tradnl"/>
        </w:rPr>
        <w:t xml:space="preserve"> </w:t>
      </w:r>
      <w:r w:rsidRPr="0097766E">
        <w:rPr>
          <w:rStyle w:val="Ninguno"/>
          <w:i w:val="0"/>
          <w:iCs w:val="0"/>
          <w:color w:val="auto"/>
          <w:sz w:val="24"/>
          <w:szCs w:val="24"/>
          <w:lang w:val="es-ES_tradnl"/>
        </w:rPr>
        <w:t>se centralizará todo tipo de información, reservas 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inscripciones. La información sobre el Complejo será asimismo accesible a través de la página torreón.gob.mx</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11.- Acceso de menores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Por razones de seguridad, las niñas y niños menores de 8 años deberán acceder al Complejo en compañía de una persona mayor de 18 años y bajo su responsabilidad,</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salvo</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acudan</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asistir</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cursos</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talleres,</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bien</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formando parte de centros escolares, clubes o grupos organizados, que ya cuenten con su propio personal re</w:t>
      </w:r>
      <w:r w:rsidRPr="0097766E">
        <w:rPr>
          <w:rStyle w:val="Ninguno"/>
          <w:i w:val="0"/>
          <w:iCs w:val="0"/>
          <w:color w:val="auto"/>
          <w:sz w:val="24"/>
          <w:szCs w:val="24"/>
          <w:lang w:val="es-ES_tradnl"/>
        </w:rPr>
        <w:t>s</w:t>
      </w:r>
      <w:r w:rsidRPr="0097766E">
        <w:rPr>
          <w:rStyle w:val="Ninguno"/>
          <w:i w:val="0"/>
          <w:iCs w:val="0"/>
          <w:color w:val="auto"/>
          <w:sz w:val="24"/>
          <w:szCs w:val="24"/>
          <w:lang w:val="es-ES_tradnl"/>
        </w:rPr>
        <w:t>ponsable de la</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actividad.</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12.- Acceso de animales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Como norma general se prohíbe el acceso a los animales al interior del Complejo Deportivo, salvo a aquellos que realicen tareas autorizadas previamente, de segur</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 xml:space="preserve">dad o </w:t>
      </w:r>
      <w:r w:rsidRPr="0097766E">
        <w:rPr>
          <w:rStyle w:val="Ninguno"/>
          <w:i w:val="0"/>
          <w:iCs w:val="0"/>
          <w:color w:val="auto"/>
          <w:sz w:val="24"/>
          <w:szCs w:val="24"/>
          <w:u w:color="0432FF"/>
          <w:lang w:val="es-ES_tradnl"/>
        </w:rPr>
        <w:t>perros guía o lazarillos para personas con disparidad visual.</w:t>
      </w:r>
    </w:p>
    <w:p w:rsidR="001B597B" w:rsidRPr="0097766E" w:rsidRDefault="00ED53A9">
      <w:pPr>
        <w:pStyle w:val="Ttulo2"/>
        <w:spacing w:before="144"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13.- Pases autorizados.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Instituto podrá emitir pases o carnés autorizados por este, dependientes de co</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t>venios con otras Instituciones o Entidades donde se detallen sus derechos y oblig</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ciones respecto el uso de las instalaciones o de la práctica de alguna actividad.</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rsidP="00C2524B">
      <w:pPr>
        <w:pStyle w:val="Ttulo2"/>
        <w:spacing w:line="360" w:lineRule="auto"/>
        <w:ind w:left="0" w:right="-32"/>
        <w:jc w:val="center"/>
        <w:rPr>
          <w:rStyle w:val="Ninguno"/>
          <w:i w:val="0"/>
          <w:iCs w:val="0"/>
          <w:color w:val="auto"/>
          <w:sz w:val="24"/>
          <w:szCs w:val="24"/>
          <w:lang w:val="pt-PT"/>
        </w:rPr>
      </w:pPr>
      <w:r w:rsidRPr="0097766E">
        <w:rPr>
          <w:rStyle w:val="Ninguno"/>
          <w:i w:val="0"/>
          <w:iCs w:val="0"/>
          <w:color w:val="auto"/>
          <w:sz w:val="24"/>
          <w:szCs w:val="24"/>
          <w:lang w:val="pt-PT"/>
        </w:rPr>
        <w:t>CAPITULO CUARTO</w:t>
      </w:r>
    </w:p>
    <w:p w:rsidR="001B597B" w:rsidRPr="0097766E" w:rsidRDefault="00ED53A9" w:rsidP="00C2524B">
      <w:pPr>
        <w:pStyle w:val="Poromisin"/>
        <w:widowControl w:val="0"/>
        <w:spacing w:line="360"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DE LA NORMATIVA DE USO DE LAS INSTALACIONES</w:t>
      </w:r>
    </w:p>
    <w:p w:rsidR="001B597B" w:rsidRPr="0097766E" w:rsidRDefault="001B597B">
      <w:pPr>
        <w:pStyle w:val="Textoindependiente"/>
        <w:spacing w:before="1" w:line="360" w:lineRule="auto"/>
        <w:ind w:left="0" w:right="-32"/>
        <w:jc w:val="both"/>
        <w:rPr>
          <w:rStyle w:val="Ninguno"/>
          <w:b/>
          <w:bCs/>
          <w:i w:val="0"/>
          <w:iCs w:val="0"/>
          <w:color w:val="auto"/>
          <w:sz w:val="24"/>
          <w:szCs w:val="24"/>
        </w:rPr>
      </w:pPr>
    </w:p>
    <w:p w:rsidR="001B597B" w:rsidRPr="0097766E" w:rsidRDefault="00ED53A9">
      <w:pPr>
        <w:pStyle w:val="CuerpoA"/>
        <w:spacing w:line="360" w:lineRule="auto"/>
        <w:ind w:right="-32"/>
        <w:jc w:val="both"/>
        <w:rPr>
          <w:rStyle w:val="Ninguno"/>
          <w:b/>
          <w:bCs/>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culo 14.- Uso normal y excepcional de las instalaciones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lastRenderedPageBreak/>
        <w:t>El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Complejo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puede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ser</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objeto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un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uso</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normal,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conforme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con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destino</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principal de</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esa</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instalación,</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bien</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ser</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objeto</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un</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uso</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excepcional,</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no</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conforme</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con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dicho de</w:t>
      </w:r>
      <w:r w:rsidRPr="0097766E">
        <w:rPr>
          <w:rStyle w:val="Ninguno"/>
          <w:i w:val="0"/>
          <w:iCs w:val="0"/>
          <w:color w:val="auto"/>
          <w:sz w:val="24"/>
          <w:szCs w:val="24"/>
          <w:lang w:val="es-ES_tradnl"/>
        </w:rPr>
        <w:t>s</w:t>
      </w:r>
      <w:r w:rsidRPr="0097766E">
        <w:rPr>
          <w:rStyle w:val="Ninguno"/>
          <w:i w:val="0"/>
          <w:iCs w:val="0"/>
          <w:color w:val="auto"/>
          <w:sz w:val="24"/>
          <w:szCs w:val="24"/>
          <w:lang w:val="es-ES_tradnl"/>
        </w:rPr>
        <w:t>tino.</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los supuestos de uso excepcional de una instalación, además de las normas de este reglamento que resulten pertinentes, será de aplicación la normativa específica correspondiente a la concreta actividad que se lleve a cabo.</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15.- Normas relativas al consumo de tabaco, alimentos y bebidas,</w:t>
      </w:r>
      <w:r w:rsidRPr="0097766E">
        <w:rPr>
          <w:rStyle w:val="Ninguno"/>
          <w:i w:val="0"/>
          <w:iCs w:val="0"/>
          <w:color w:val="auto"/>
          <w:spacing w:val="-46"/>
          <w:sz w:val="24"/>
          <w:szCs w:val="24"/>
        </w:rPr>
        <w:t xml:space="preserve"> </w:t>
      </w:r>
      <w:r w:rsidRPr="0097766E">
        <w:rPr>
          <w:rStyle w:val="Ninguno"/>
          <w:i w:val="0"/>
          <w:iCs w:val="0"/>
          <w:color w:val="auto"/>
          <w:sz w:val="24"/>
          <w:szCs w:val="24"/>
          <w:lang w:val="es-ES_tradnl"/>
        </w:rPr>
        <w:t>y a sus envases.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prohíbe el consumo de bebidas alcohólicas y tabaco en el interior del Complejo. No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está</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permitido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comer</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interior</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Complejo,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salvo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aquellas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actividades en las que se autorice expresamente y en los espacios destinados a</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cafetería.</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prohíbe terminantemente la introducción de envases o utensilios de vidrio en las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instalaciones,</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excepto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cuando</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se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trate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materiales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directamente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ligados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la activ</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dad que se vaya a</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desarrollar.</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16.- Uso de los materiales del centro.</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Todas las actividades realizadas en el centro deberán contar con materiales ad</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cuados,</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deberán</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ser</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utilizados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conforme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sus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normas</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específicas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uso y a la naturaleza propia de la actividad que se</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desarrolle.</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uso de estos materiales, o la actividad en sí, no podrán suponer la alteración del estado que presenten los bienes muebles o inmuebles del centro en el momento de realizarse la actividad.</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Si</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consideran</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necesaria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utilización</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algún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material</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adicional</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no</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existente</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no disponible en el Complejo, deberán contar con la autorización de la persona respo</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lastRenderedPageBreak/>
        <w:t>sable del Centro para su uso, y serán responsabilidad del o los usuarios las cons</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cuencias que pudieran derivarse de dicho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uso.</w:t>
      </w:r>
    </w:p>
    <w:p w:rsidR="001B597B" w:rsidRPr="0097766E" w:rsidRDefault="001B597B">
      <w:pPr>
        <w:pStyle w:val="Textoindependiente"/>
        <w:spacing w:before="4"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17.- Almacenaje de material</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Cuando la actividad a realizar requiera el almacenamiento de material propio de los usuarios en el centro, este material deberá depositarse en los armarios, cajones o lugares específicamente habilitados para ello, previa autorización de la administr</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ción interna.</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Ayuntamiento no se hará responsable en ningún caso de la custodia y conserv</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ción de los materiales privados almacenados en los depósitos del Complejo.</w:t>
      </w:r>
    </w:p>
    <w:p w:rsidR="00C2524B" w:rsidRPr="0097766E" w:rsidRDefault="00C2524B">
      <w:pPr>
        <w:pStyle w:val="Ttulo2"/>
        <w:spacing w:before="73" w:line="360" w:lineRule="auto"/>
        <w:ind w:left="0" w:right="-32"/>
        <w:rPr>
          <w:rStyle w:val="Ninguno"/>
          <w:i w:val="0"/>
          <w:iCs w:val="0"/>
          <w:color w:val="auto"/>
          <w:sz w:val="24"/>
          <w:szCs w:val="24"/>
        </w:rPr>
      </w:pPr>
    </w:p>
    <w:p w:rsidR="001B597B" w:rsidRPr="0097766E" w:rsidRDefault="00ED53A9">
      <w:pPr>
        <w:pStyle w:val="Ttulo2"/>
        <w:spacing w:before="73"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w:t>
      </w:r>
      <w:r w:rsidRPr="0097766E">
        <w:rPr>
          <w:rStyle w:val="Ninguno"/>
          <w:i w:val="0"/>
          <w:iCs w:val="0"/>
          <w:color w:val="auto"/>
          <w:spacing w:val="-10"/>
          <w:sz w:val="24"/>
          <w:szCs w:val="24"/>
        </w:rPr>
        <w:t xml:space="preserve"> </w:t>
      </w:r>
      <w:r w:rsidRPr="0097766E">
        <w:rPr>
          <w:rStyle w:val="Ninguno"/>
          <w:i w:val="0"/>
          <w:iCs w:val="0"/>
          <w:color w:val="auto"/>
          <w:sz w:val="24"/>
          <w:szCs w:val="24"/>
        </w:rPr>
        <w:t>18.-</w:t>
      </w:r>
      <w:r w:rsidRPr="0097766E">
        <w:rPr>
          <w:rStyle w:val="Ninguno"/>
          <w:i w:val="0"/>
          <w:iCs w:val="0"/>
          <w:color w:val="auto"/>
          <w:spacing w:val="-10"/>
          <w:sz w:val="24"/>
          <w:szCs w:val="24"/>
        </w:rPr>
        <w:t xml:space="preserve"> </w:t>
      </w:r>
      <w:r w:rsidRPr="0097766E">
        <w:rPr>
          <w:rStyle w:val="Ninguno"/>
          <w:i w:val="0"/>
          <w:iCs w:val="0"/>
          <w:color w:val="auto"/>
          <w:sz w:val="24"/>
          <w:szCs w:val="24"/>
        </w:rPr>
        <w:t>Uso</w:t>
      </w:r>
      <w:r w:rsidRPr="0097766E">
        <w:rPr>
          <w:rStyle w:val="Ninguno"/>
          <w:i w:val="0"/>
          <w:iCs w:val="0"/>
          <w:color w:val="auto"/>
          <w:spacing w:val="-10"/>
          <w:sz w:val="24"/>
          <w:szCs w:val="24"/>
        </w:rPr>
        <w:t xml:space="preserve"> </w:t>
      </w:r>
      <w:r w:rsidRPr="0097766E">
        <w:rPr>
          <w:rStyle w:val="Ninguno"/>
          <w:i w:val="0"/>
          <w:iCs w:val="0"/>
          <w:color w:val="auto"/>
          <w:sz w:val="24"/>
          <w:szCs w:val="24"/>
        </w:rPr>
        <w:t>de</w:t>
      </w:r>
      <w:r w:rsidRPr="0097766E">
        <w:rPr>
          <w:rStyle w:val="Ninguno"/>
          <w:i w:val="0"/>
          <w:iCs w:val="0"/>
          <w:color w:val="auto"/>
          <w:spacing w:val="-12"/>
          <w:sz w:val="24"/>
          <w:szCs w:val="24"/>
        </w:rPr>
        <w:t xml:space="preserve"> </w:t>
      </w:r>
      <w:r w:rsidRPr="0097766E">
        <w:rPr>
          <w:rStyle w:val="Ninguno"/>
          <w:i w:val="0"/>
          <w:iCs w:val="0"/>
          <w:color w:val="auto"/>
          <w:sz w:val="24"/>
          <w:szCs w:val="24"/>
        </w:rPr>
        <w:t>cámaras</w:t>
      </w:r>
      <w:r w:rsidRPr="0097766E">
        <w:rPr>
          <w:rStyle w:val="Ninguno"/>
          <w:i w:val="0"/>
          <w:iCs w:val="0"/>
          <w:color w:val="auto"/>
          <w:spacing w:val="-12"/>
          <w:sz w:val="24"/>
          <w:szCs w:val="24"/>
        </w:rPr>
        <w:t xml:space="preserve"> </w:t>
      </w:r>
      <w:r w:rsidRPr="0097766E">
        <w:rPr>
          <w:rStyle w:val="Ninguno"/>
          <w:i w:val="0"/>
          <w:iCs w:val="0"/>
          <w:color w:val="auto"/>
          <w:sz w:val="24"/>
          <w:szCs w:val="24"/>
        </w:rPr>
        <w:t>fotográ</w:t>
      </w:r>
      <w:r w:rsidRPr="0097766E">
        <w:rPr>
          <w:rStyle w:val="Ninguno"/>
          <w:i w:val="0"/>
          <w:iCs w:val="0"/>
          <w:color w:val="auto"/>
          <w:sz w:val="24"/>
          <w:szCs w:val="24"/>
          <w:lang w:val="pt-PT"/>
        </w:rPr>
        <w:t>ficas</w:t>
      </w:r>
      <w:r w:rsidRPr="0097766E">
        <w:rPr>
          <w:rStyle w:val="Ninguno"/>
          <w:i w:val="0"/>
          <w:iCs w:val="0"/>
          <w:color w:val="auto"/>
          <w:spacing w:val="-10"/>
          <w:sz w:val="24"/>
          <w:szCs w:val="24"/>
        </w:rPr>
        <w:t xml:space="preserve"> </w:t>
      </w:r>
      <w:r w:rsidRPr="0097766E">
        <w:rPr>
          <w:rStyle w:val="Ninguno"/>
          <w:i w:val="0"/>
          <w:iCs w:val="0"/>
          <w:color w:val="auto"/>
          <w:sz w:val="24"/>
          <w:szCs w:val="24"/>
        </w:rPr>
        <w:t>y</w:t>
      </w:r>
      <w:r w:rsidRPr="0097766E">
        <w:rPr>
          <w:rStyle w:val="Ninguno"/>
          <w:i w:val="0"/>
          <w:iCs w:val="0"/>
          <w:color w:val="auto"/>
          <w:spacing w:val="-12"/>
          <w:sz w:val="24"/>
          <w:szCs w:val="24"/>
        </w:rPr>
        <w:t xml:space="preserve"> </w:t>
      </w:r>
      <w:r w:rsidRPr="0097766E">
        <w:rPr>
          <w:rStyle w:val="Ninguno"/>
          <w:i w:val="0"/>
          <w:iCs w:val="0"/>
          <w:color w:val="auto"/>
          <w:sz w:val="24"/>
          <w:szCs w:val="24"/>
        </w:rPr>
        <w:t>vídeos</w:t>
      </w:r>
      <w:r w:rsidRPr="0097766E">
        <w:rPr>
          <w:rStyle w:val="Ninguno"/>
          <w:i w:val="0"/>
          <w:iCs w:val="0"/>
          <w:color w:val="auto"/>
          <w:spacing w:val="-8"/>
          <w:sz w:val="24"/>
          <w:szCs w:val="24"/>
        </w:rPr>
        <w:t xml:space="preserve"> </w:t>
      </w:r>
      <w:r w:rsidRPr="0097766E">
        <w:rPr>
          <w:rStyle w:val="Ninguno"/>
          <w:i w:val="0"/>
          <w:iCs w:val="0"/>
          <w:color w:val="auto"/>
          <w:sz w:val="24"/>
          <w:szCs w:val="24"/>
        </w:rPr>
        <w:t>o</w:t>
      </w:r>
      <w:r w:rsidRPr="0097766E">
        <w:rPr>
          <w:rStyle w:val="Ninguno"/>
          <w:i w:val="0"/>
          <w:iCs w:val="0"/>
          <w:color w:val="auto"/>
          <w:spacing w:val="-14"/>
          <w:sz w:val="24"/>
          <w:szCs w:val="24"/>
        </w:rPr>
        <w:t xml:space="preserve"> </w:t>
      </w:r>
      <w:r w:rsidRPr="0097766E">
        <w:rPr>
          <w:rStyle w:val="Ninguno"/>
          <w:i w:val="0"/>
          <w:iCs w:val="0"/>
          <w:color w:val="auto"/>
          <w:sz w:val="24"/>
          <w:szCs w:val="24"/>
          <w:lang w:val="es-ES_tradnl"/>
        </w:rPr>
        <w:t>cualquier</w:t>
      </w:r>
      <w:r w:rsidRPr="0097766E">
        <w:rPr>
          <w:rStyle w:val="Ninguno"/>
          <w:i w:val="0"/>
          <w:iCs w:val="0"/>
          <w:color w:val="auto"/>
          <w:spacing w:val="-13"/>
          <w:sz w:val="24"/>
          <w:szCs w:val="24"/>
        </w:rPr>
        <w:t xml:space="preserve"> </w:t>
      </w:r>
      <w:r w:rsidRPr="0097766E">
        <w:rPr>
          <w:rStyle w:val="Ninguno"/>
          <w:i w:val="0"/>
          <w:iCs w:val="0"/>
          <w:color w:val="auto"/>
          <w:sz w:val="24"/>
          <w:szCs w:val="24"/>
          <w:lang w:val="es-ES_tradnl"/>
        </w:rPr>
        <w:t>otro</w:t>
      </w:r>
      <w:r w:rsidRPr="0097766E">
        <w:rPr>
          <w:rStyle w:val="Ninguno"/>
          <w:i w:val="0"/>
          <w:iCs w:val="0"/>
          <w:color w:val="auto"/>
          <w:spacing w:val="-13"/>
          <w:sz w:val="24"/>
          <w:szCs w:val="24"/>
        </w:rPr>
        <w:t xml:space="preserve"> </w:t>
      </w:r>
      <w:r w:rsidRPr="0097766E">
        <w:rPr>
          <w:rStyle w:val="Ninguno"/>
          <w:i w:val="0"/>
          <w:iCs w:val="0"/>
          <w:color w:val="auto"/>
          <w:sz w:val="24"/>
          <w:szCs w:val="24"/>
          <w:lang w:val="es-ES_tradnl"/>
        </w:rPr>
        <w:t>medio</w:t>
      </w:r>
      <w:r w:rsidRPr="0097766E">
        <w:rPr>
          <w:rStyle w:val="Ninguno"/>
          <w:i w:val="0"/>
          <w:iCs w:val="0"/>
          <w:color w:val="auto"/>
          <w:spacing w:val="-12"/>
          <w:sz w:val="24"/>
          <w:szCs w:val="24"/>
        </w:rPr>
        <w:t xml:space="preserve"> </w:t>
      </w:r>
      <w:r w:rsidRPr="0097766E">
        <w:rPr>
          <w:rStyle w:val="Ninguno"/>
          <w:i w:val="0"/>
          <w:iCs w:val="0"/>
          <w:color w:val="auto"/>
          <w:spacing w:val="3"/>
          <w:sz w:val="24"/>
          <w:szCs w:val="24"/>
        </w:rPr>
        <w:t xml:space="preserve">de </w:t>
      </w:r>
      <w:proofErr w:type="spellStart"/>
      <w:r w:rsidRPr="0097766E">
        <w:rPr>
          <w:rStyle w:val="Ninguno"/>
          <w:i w:val="0"/>
          <w:iCs w:val="0"/>
          <w:color w:val="auto"/>
          <w:sz w:val="24"/>
          <w:szCs w:val="24"/>
          <w:lang w:val="es-ES_tradnl"/>
        </w:rPr>
        <w:t>captació</w:t>
      </w:r>
      <w:proofErr w:type="spellEnd"/>
      <w:r w:rsidRPr="0097766E">
        <w:rPr>
          <w:rStyle w:val="Ninguno"/>
          <w:i w:val="0"/>
          <w:iCs w:val="0"/>
          <w:color w:val="auto"/>
          <w:sz w:val="24"/>
          <w:szCs w:val="24"/>
          <w:lang w:val="nl-NL"/>
        </w:rPr>
        <w:t>n de im</w:t>
      </w:r>
      <w:r w:rsidRPr="0097766E">
        <w:rPr>
          <w:rStyle w:val="Ninguno"/>
          <w:i w:val="0"/>
          <w:iCs w:val="0"/>
          <w:color w:val="auto"/>
          <w:sz w:val="24"/>
          <w:szCs w:val="24"/>
        </w:rPr>
        <w:t>á</w:t>
      </w:r>
      <w:r w:rsidRPr="0097766E">
        <w:rPr>
          <w:rStyle w:val="Ninguno"/>
          <w:i w:val="0"/>
          <w:iCs w:val="0"/>
          <w:color w:val="auto"/>
          <w:sz w:val="24"/>
          <w:szCs w:val="24"/>
          <w:lang w:val="es-ES_tradnl"/>
        </w:rPr>
        <w:t>genes o</w:t>
      </w:r>
      <w:r w:rsidRPr="0097766E">
        <w:rPr>
          <w:rStyle w:val="Ninguno"/>
          <w:i w:val="0"/>
          <w:iCs w:val="0"/>
          <w:color w:val="auto"/>
          <w:spacing w:val="2"/>
          <w:sz w:val="24"/>
          <w:szCs w:val="24"/>
        </w:rPr>
        <w:t xml:space="preserve"> </w:t>
      </w:r>
      <w:r w:rsidRPr="0097766E">
        <w:rPr>
          <w:rStyle w:val="Ninguno"/>
          <w:i w:val="0"/>
          <w:iCs w:val="0"/>
          <w:color w:val="auto"/>
          <w:sz w:val="24"/>
          <w:szCs w:val="24"/>
          <w:lang w:val="pt-PT"/>
        </w:rPr>
        <w:t>sonidos.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 xml:space="preserve">Con el objeto de guardar y respetar la intimidad de </w:t>
      </w:r>
      <w:r w:rsidRPr="0097766E">
        <w:rPr>
          <w:rStyle w:val="Ninguno"/>
          <w:i w:val="0"/>
          <w:iCs w:val="0"/>
          <w:color w:val="auto"/>
          <w:sz w:val="24"/>
          <w:szCs w:val="24"/>
          <w:u w:color="0432FF"/>
          <w:lang w:val="es-ES_tradnl"/>
        </w:rPr>
        <w:t>las</w:t>
      </w:r>
      <w:r w:rsidRPr="0097766E">
        <w:rPr>
          <w:rStyle w:val="Ninguno"/>
          <w:i w:val="0"/>
          <w:iCs w:val="0"/>
          <w:color w:val="auto"/>
          <w:sz w:val="24"/>
          <w:szCs w:val="24"/>
          <w:lang w:val="es-ES_tradnl"/>
        </w:rPr>
        <w:t xml:space="preserve"> y los usuarios, queda estri</w:t>
      </w:r>
      <w:r w:rsidRPr="0097766E">
        <w:rPr>
          <w:rStyle w:val="Ninguno"/>
          <w:i w:val="0"/>
          <w:iCs w:val="0"/>
          <w:color w:val="auto"/>
          <w:sz w:val="24"/>
          <w:szCs w:val="24"/>
          <w:lang w:val="es-ES_tradnl"/>
        </w:rPr>
        <w:t>c</w:t>
      </w:r>
      <w:r w:rsidRPr="0097766E">
        <w:rPr>
          <w:rStyle w:val="Ninguno"/>
          <w:i w:val="0"/>
          <w:iCs w:val="0"/>
          <w:color w:val="auto"/>
          <w:sz w:val="24"/>
          <w:szCs w:val="24"/>
          <w:lang w:val="es-ES_tradnl"/>
        </w:rPr>
        <w:t>tamente prohibida la utilización de cámaras fotográficas o de vídeo, incluidos los t</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léfonos móviles u otros dispositivos que incorporen dicha función en todas las esta</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t xml:space="preserve">cias en las que se pueda invadir la intimidad de las personas. </w:t>
      </w:r>
      <w:r w:rsidRPr="0097766E">
        <w:rPr>
          <w:rStyle w:val="Ninguno"/>
          <w:i w:val="0"/>
          <w:iCs w:val="0"/>
          <w:color w:val="auto"/>
          <w:sz w:val="24"/>
          <w:szCs w:val="24"/>
          <w:u w:color="0432FF"/>
          <w:lang w:val="es-ES_tradnl"/>
        </w:rPr>
        <w:t>Queda estrictamente prohibida la captación de imágenes en vestuarios, baños y estancias similares, ello independientemente de la sanción correspondiente en el artículo 32 bis del Bando de Policía y Gobierno de éste municipio de Torreón, Coahuila.</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espacios comunes se podrán tomar imágenes de carácter privado salvo que se indique lo contrario por las personas objeto de las imágenes.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Artículo 19.- Colocación o exhibición de publicidad ajena al Ayuntamiento. </w:t>
      </w:r>
      <w:r w:rsidRPr="0097766E">
        <w:rPr>
          <w:rStyle w:val="Ninguno"/>
          <w:i w:val="0"/>
          <w:iCs w:val="0"/>
          <w:color w:val="auto"/>
          <w:sz w:val="24"/>
          <w:szCs w:val="24"/>
          <w:lang w:val="es-ES_tradnl"/>
        </w:rPr>
        <w:t>La colocación de publicidad ajena al Ayuntamiento estará condicionada por el espacio que exista disponible y aquélla que no provenga de otras instituciones públicas d</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lastRenderedPageBreak/>
        <w:t>berá contar con la autorización expresa de la persona responsable del Complejo, a efectos de controlar los supuestos prohibidos enumerados a continuación.</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prohíbe la colocación de publicidad:</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Prrafodelista"/>
        <w:numPr>
          <w:ilvl w:val="0"/>
          <w:numId w:val="13"/>
        </w:numPr>
        <w:spacing w:line="360" w:lineRule="auto"/>
        <w:ind w:left="0" w:right="-32"/>
        <w:rPr>
          <w:color w:val="auto"/>
          <w:sz w:val="24"/>
          <w:szCs w:val="24"/>
        </w:rPr>
      </w:pPr>
      <w:r w:rsidRPr="0097766E">
        <w:rPr>
          <w:color w:val="auto"/>
          <w:sz w:val="24"/>
          <w:szCs w:val="24"/>
        </w:rPr>
        <w:t>Cuando la publicidad pueda incitar al consumo de bebidas alcohólicas, de tabaco.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Prrafodelista"/>
        <w:numPr>
          <w:ilvl w:val="0"/>
          <w:numId w:val="5"/>
        </w:numPr>
        <w:spacing w:line="360" w:lineRule="auto"/>
        <w:ind w:left="0" w:right="-32"/>
        <w:rPr>
          <w:color w:val="auto"/>
          <w:sz w:val="24"/>
          <w:szCs w:val="24"/>
        </w:rPr>
      </w:pPr>
      <w:r w:rsidRPr="0097766E">
        <w:rPr>
          <w:color w:val="auto"/>
          <w:sz w:val="24"/>
          <w:szCs w:val="24"/>
        </w:rPr>
        <w:t xml:space="preserve">Cuando los mensajes o imágenes mostrados atenten contra la dignidad de la persona o vulnere los valores y derechos reconocidos en </w:t>
      </w:r>
      <w:r w:rsidRPr="0097766E">
        <w:rPr>
          <w:rStyle w:val="Ninguno"/>
          <w:color w:val="auto"/>
          <w:spacing w:val="3"/>
          <w:sz w:val="24"/>
          <w:szCs w:val="24"/>
          <w:lang w:val="es-ES_tradnl"/>
        </w:rPr>
        <w:t xml:space="preserve">la </w:t>
      </w:r>
      <w:r w:rsidRPr="0097766E">
        <w:rPr>
          <w:color w:val="auto"/>
          <w:sz w:val="24"/>
          <w:szCs w:val="24"/>
        </w:rPr>
        <w:t>Constitución, o bien contenga algún lenguaje</w:t>
      </w:r>
      <w:r w:rsidRPr="0097766E">
        <w:rPr>
          <w:rStyle w:val="Ninguno"/>
          <w:color w:val="auto"/>
          <w:spacing w:val="-2"/>
          <w:sz w:val="24"/>
          <w:szCs w:val="24"/>
          <w:lang w:val="es-ES_tradnl"/>
        </w:rPr>
        <w:t xml:space="preserve"> </w:t>
      </w:r>
      <w:r w:rsidRPr="0097766E">
        <w:rPr>
          <w:color w:val="auto"/>
          <w:sz w:val="24"/>
          <w:szCs w:val="24"/>
        </w:rPr>
        <w:t>sexista.</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Prrafodelista"/>
        <w:numPr>
          <w:ilvl w:val="0"/>
          <w:numId w:val="14"/>
        </w:numPr>
        <w:spacing w:line="360" w:lineRule="auto"/>
        <w:ind w:left="0" w:right="-32"/>
        <w:rPr>
          <w:color w:val="auto"/>
          <w:sz w:val="24"/>
          <w:szCs w:val="24"/>
        </w:rPr>
      </w:pPr>
      <w:r w:rsidRPr="0097766E">
        <w:rPr>
          <w:color w:val="auto"/>
          <w:sz w:val="24"/>
          <w:szCs w:val="24"/>
        </w:rPr>
        <w:t>Cuando en el soporte publicitario no se recojan claramente los datos de la entidad anunciadora o cuando los mensajes o contenidos anunciados no reflejen claramente la finalidad del mismo.</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-Propaganda Política.</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20.- Venta de productos.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prohíbe toda actividad cuyo objetivo, directa o indirectamente, sea la venta c</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mercial de cualquier producto, salvo que venga motivada por una causa de carácter social o benéfica, y autorizada expresamente por el Administrador del Complejo.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exceptúan de esta prohibición las máquinas expendedoras colocadas en el Co</w:t>
      </w:r>
      <w:r w:rsidRPr="0097766E">
        <w:rPr>
          <w:rStyle w:val="Ninguno"/>
          <w:i w:val="0"/>
          <w:iCs w:val="0"/>
          <w:color w:val="auto"/>
          <w:sz w:val="24"/>
          <w:szCs w:val="24"/>
          <w:lang w:val="es-ES_tradnl"/>
        </w:rPr>
        <w:t>m</w:t>
      </w:r>
      <w:r w:rsidRPr="0097766E">
        <w:rPr>
          <w:rStyle w:val="Ninguno"/>
          <w:i w:val="0"/>
          <w:iCs w:val="0"/>
          <w:color w:val="auto"/>
          <w:sz w:val="24"/>
          <w:szCs w:val="24"/>
          <w:lang w:val="es-ES_tradnl"/>
        </w:rPr>
        <w:t>plejo, siempre que cuenten con la correspondiente autorización municipal.</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el caso de las exposiciones artísticas, no se pondrán en venta alguna de produ</w:t>
      </w:r>
      <w:r w:rsidRPr="0097766E">
        <w:rPr>
          <w:rStyle w:val="Ninguno"/>
          <w:i w:val="0"/>
          <w:iCs w:val="0"/>
          <w:color w:val="auto"/>
          <w:sz w:val="24"/>
          <w:szCs w:val="24"/>
          <w:lang w:val="es-ES_tradnl"/>
        </w:rPr>
        <w:t>c</w:t>
      </w:r>
      <w:r w:rsidRPr="0097766E">
        <w:rPr>
          <w:rStyle w:val="Ninguno"/>
          <w:i w:val="0"/>
          <w:iCs w:val="0"/>
          <w:color w:val="auto"/>
          <w:sz w:val="24"/>
          <w:szCs w:val="24"/>
          <w:lang w:val="es-ES_tradnl"/>
        </w:rPr>
        <w:t>tos</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lastRenderedPageBreak/>
        <w:t>Artí</w:t>
      </w:r>
      <w:r w:rsidRPr="0097766E">
        <w:rPr>
          <w:rStyle w:val="Ninguno"/>
          <w:i w:val="0"/>
          <w:iCs w:val="0"/>
          <w:color w:val="auto"/>
          <w:sz w:val="24"/>
          <w:szCs w:val="24"/>
          <w:lang w:val="pt-PT"/>
        </w:rPr>
        <w:t>culo 21.- Objetos perdidos.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Los objetos perdidos serán recogidos en el Servicio de Información y Control del Complejo</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clasificados</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como</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“objetos</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21"/>
          <w:sz w:val="24"/>
          <w:szCs w:val="24"/>
          <w:lang w:val="es-ES_tradnl"/>
        </w:rPr>
        <w:t xml:space="preserve"> </w:t>
      </w:r>
      <w:r w:rsidRPr="0097766E">
        <w:rPr>
          <w:rStyle w:val="Ninguno"/>
          <w:i w:val="0"/>
          <w:iCs w:val="0"/>
          <w:color w:val="auto"/>
          <w:sz w:val="24"/>
          <w:szCs w:val="24"/>
          <w:lang w:val="es-ES_tradnl"/>
        </w:rPr>
        <w:t>valor”</w:t>
      </w:r>
      <w:r w:rsidRPr="0097766E">
        <w:rPr>
          <w:rStyle w:val="Ninguno"/>
          <w:i w:val="0"/>
          <w:iCs w:val="0"/>
          <w:color w:val="auto"/>
          <w:spacing w:val="-24"/>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como</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“objetos</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varios</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prendas”.</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1B597B" w:rsidRPr="0097766E" w:rsidRDefault="00ED53A9">
      <w:pPr>
        <w:pStyle w:val="Textoindependiente"/>
        <w:spacing w:before="7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Los</w:t>
      </w:r>
      <w:r w:rsidRPr="0097766E">
        <w:rPr>
          <w:rStyle w:val="Ninguno"/>
          <w:i w:val="0"/>
          <w:iCs w:val="0"/>
          <w:color w:val="auto"/>
          <w:spacing w:val="-22"/>
          <w:sz w:val="24"/>
          <w:szCs w:val="24"/>
          <w:lang w:val="es-ES_tradnl"/>
        </w:rPr>
        <w:t xml:space="preserve"> </w:t>
      </w:r>
      <w:r w:rsidRPr="0097766E">
        <w:rPr>
          <w:rStyle w:val="Ninguno"/>
          <w:i w:val="0"/>
          <w:iCs w:val="0"/>
          <w:color w:val="auto"/>
          <w:sz w:val="24"/>
          <w:szCs w:val="24"/>
          <w:lang w:val="es-ES_tradnl"/>
        </w:rPr>
        <w:t>“objetos</w:t>
      </w:r>
      <w:r w:rsidRPr="0097766E">
        <w:rPr>
          <w:rStyle w:val="Ninguno"/>
          <w:i w:val="0"/>
          <w:iCs w:val="0"/>
          <w:color w:val="auto"/>
          <w:spacing w:val="-22"/>
          <w:sz w:val="24"/>
          <w:szCs w:val="24"/>
          <w:lang w:val="es-ES_tradnl"/>
        </w:rPr>
        <w:t xml:space="preserve"> </w:t>
      </w:r>
      <w:r w:rsidRPr="0097766E">
        <w:rPr>
          <w:rStyle w:val="Ninguno"/>
          <w:i w:val="0"/>
          <w:iCs w:val="0"/>
          <w:color w:val="auto"/>
          <w:sz w:val="24"/>
          <w:szCs w:val="24"/>
          <w:lang w:val="es-ES_tradnl"/>
        </w:rPr>
        <w:t>varios</w:t>
      </w:r>
      <w:r w:rsidRPr="0097766E">
        <w:rPr>
          <w:rStyle w:val="Ninguno"/>
          <w:i w:val="0"/>
          <w:iCs w:val="0"/>
          <w:color w:val="auto"/>
          <w:spacing w:val="-21"/>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21"/>
          <w:sz w:val="24"/>
          <w:szCs w:val="24"/>
          <w:lang w:val="es-ES_tradnl"/>
        </w:rPr>
        <w:t xml:space="preserve"> </w:t>
      </w:r>
      <w:r w:rsidRPr="0097766E">
        <w:rPr>
          <w:rStyle w:val="Ninguno"/>
          <w:i w:val="0"/>
          <w:iCs w:val="0"/>
          <w:color w:val="auto"/>
          <w:sz w:val="24"/>
          <w:szCs w:val="24"/>
          <w:lang w:val="es-ES_tradnl"/>
        </w:rPr>
        <w:t>prendas”</w:t>
      </w:r>
      <w:r w:rsidRPr="0097766E">
        <w:rPr>
          <w:rStyle w:val="Ninguno"/>
          <w:i w:val="0"/>
          <w:iCs w:val="0"/>
          <w:color w:val="auto"/>
          <w:spacing w:val="-24"/>
          <w:sz w:val="24"/>
          <w:szCs w:val="24"/>
          <w:lang w:val="es-ES_tradnl"/>
        </w:rPr>
        <w:t xml:space="preserve"> </w:t>
      </w:r>
      <w:r w:rsidRPr="0097766E">
        <w:rPr>
          <w:rStyle w:val="Ninguno"/>
          <w:i w:val="0"/>
          <w:iCs w:val="0"/>
          <w:color w:val="auto"/>
          <w:sz w:val="24"/>
          <w:szCs w:val="24"/>
          <w:lang w:val="es-ES_tradnl"/>
        </w:rPr>
        <w:t>permanecerán</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instalación</w:t>
      </w:r>
      <w:r w:rsidRPr="0097766E">
        <w:rPr>
          <w:rStyle w:val="Ninguno"/>
          <w:i w:val="0"/>
          <w:iCs w:val="0"/>
          <w:color w:val="auto"/>
          <w:spacing w:val="-20"/>
          <w:sz w:val="24"/>
          <w:szCs w:val="24"/>
          <w:lang w:val="es-ES_tradnl"/>
        </w:rPr>
        <w:t xml:space="preserve"> </w:t>
      </w:r>
      <w:r w:rsidRPr="0097766E">
        <w:rPr>
          <w:rStyle w:val="Ninguno"/>
          <w:i w:val="0"/>
          <w:iCs w:val="0"/>
          <w:color w:val="auto"/>
          <w:sz w:val="24"/>
          <w:szCs w:val="24"/>
          <w:lang w:val="es-ES_tradnl"/>
        </w:rPr>
        <w:t>durante</w:t>
      </w:r>
      <w:r w:rsidRPr="0097766E">
        <w:rPr>
          <w:rStyle w:val="Ninguno"/>
          <w:i w:val="0"/>
          <w:iCs w:val="0"/>
          <w:color w:val="auto"/>
          <w:spacing w:val="-21"/>
          <w:sz w:val="24"/>
          <w:szCs w:val="24"/>
          <w:lang w:val="es-ES_tradnl"/>
        </w:rPr>
        <w:t xml:space="preserve"> </w:t>
      </w:r>
      <w:r w:rsidRPr="0097766E">
        <w:rPr>
          <w:rStyle w:val="Ninguno"/>
          <w:i w:val="0"/>
          <w:iCs w:val="0"/>
          <w:color w:val="auto"/>
          <w:sz w:val="24"/>
          <w:szCs w:val="24"/>
          <w:lang w:val="es-ES_tradnl"/>
        </w:rPr>
        <w:t>treinta</w:t>
      </w:r>
      <w:r w:rsidRPr="0097766E">
        <w:rPr>
          <w:rStyle w:val="Ninguno"/>
          <w:i w:val="0"/>
          <w:iCs w:val="0"/>
          <w:color w:val="auto"/>
          <w:spacing w:val="-24"/>
          <w:sz w:val="24"/>
          <w:szCs w:val="24"/>
          <w:lang w:val="es-ES_tradnl"/>
        </w:rPr>
        <w:t xml:space="preserve"> </w:t>
      </w:r>
      <w:r w:rsidRPr="0097766E">
        <w:rPr>
          <w:rStyle w:val="Ninguno"/>
          <w:i w:val="0"/>
          <w:iCs w:val="0"/>
          <w:color w:val="auto"/>
          <w:sz w:val="24"/>
          <w:szCs w:val="24"/>
          <w:lang w:val="es-ES_tradnl"/>
        </w:rPr>
        <w:t>días, a partir de los cuales, de no ser reclamados por la persona propietaria de los mismos, serán entregados a entidades benéficas o asistenciales, o depositadas en lugares destinados al reciclaje de</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materiales.</w:t>
      </w:r>
    </w:p>
    <w:p w:rsidR="001B597B" w:rsidRPr="0097766E" w:rsidRDefault="001B597B">
      <w:pPr>
        <w:pStyle w:val="Textoindependiente"/>
        <w:spacing w:before="4"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22.- Utilización de salidas de emergencia.</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Las salidas de emergencia sólo podrán ser utilizadas en los supuestos de evacu</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ción por emergencia.</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23.- Desperfectos ocasionados.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Administrador reclamará mediante los mecanismos legales a su alcance la rep</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ración de los daños derivada de cualquier desperfecto que una persona usuaria oc</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sione en las instalaciones de modo intencionado o por negligencia. Cuando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z w:val="24"/>
          <w:szCs w:val="24"/>
          <w:lang w:val="es-ES_tradnl"/>
        </w:rPr>
        <w:t>s</w:t>
      </w:r>
      <w:r w:rsidRPr="0097766E">
        <w:rPr>
          <w:rStyle w:val="Ninguno"/>
          <w:i w:val="0"/>
          <w:iCs w:val="0"/>
          <w:color w:val="auto"/>
          <w:sz w:val="24"/>
          <w:szCs w:val="24"/>
          <w:lang w:val="es-ES_tradnl"/>
        </w:rPr>
        <w:t>perfecto</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se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haya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ocasionado</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desarrollo</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un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acto</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actividad organizada por cualquier persona o entidad ajena al Ayuntamiento y a su propia programación, (F</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deraciones, Equipos, Clubes, Asociaciones, colegios, u otros colectivos), la reclam</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ción de dichos daños se extenderá a éstos, como responsables de la actividad u a</w:t>
      </w:r>
      <w:r w:rsidRPr="0097766E">
        <w:rPr>
          <w:rStyle w:val="Ninguno"/>
          <w:i w:val="0"/>
          <w:iCs w:val="0"/>
          <w:color w:val="auto"/>
          <w:sz w:val="24"/>
          <w:szCs w:val="24"/>
          <w:lang w:val="es-ES_tradnl"/>
        </w:rPr>
        <w:t>c</w:t>
      </w:r>
      <w:r w:rsidRPr="0097766E">
        <w:rPr>
          <w:rStyle w:val="Ninguno"/>
          <w:i w:val="0"/>
          <w:iCs w:val="0"/>
          <w:color w:val="auto"/>
          <w:sz w:val="24"/>
          <w:szCs w:val="24"/>
          <w:lang w:val="es-ES_tradnl"/>
        </w:rPr>
        <w:t>to</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organizado.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tramitación de dichas reclamaciones de daños será independiente de las posibles sanciones administrativas que pudiera corresponder por incumplimiento de</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las</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no</w:t>
      </w:r>
      <w:r w:rsidRPr="0097766E">
        <w:rPr>
          <w:rStyle w:val="Ninguno"/>
          <w:i w:val="0"/>
          <w:iCs w:val="0"/>
          <w:color w:val="auto"/>
          <w:sz w:val="24"/>
          <w:szCs w:val="24"/>
          <w:lang w:val="es-ES_tradnl"/>
        </w:rPr>
        <w:t>r</w:t>
      </w:r>
      <w:r w:rsidRPr="0097766E">
        <w:rPr>
          <w:rStyle w:val="Ninguno"/>
          <w:i w:val="0"/>
          <w:iCs w:val="0"/>
          <w:color w:val="auto"/>
          <w:sz w:val="24"/>
          <w:szCs w:val="24"/>
          <w:lang w:val="es-ES_tradnl"/>
        </w:rPr>
        <w:lastRenderedPageBreak/>
        <w:t>mas</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contempladas</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este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Reglamento</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u</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otras</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fueran</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aplicación.</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jc w:val="center"/>
        <w:rPr>
          <w:rStyle w:val="Ninguno"/>
          <w:i w:val="0"/>
          <w:iCs w:val="0"/>
          <w:color w:val="auto"/>
          <w:sz w:val="24"/>
          <w:szCs w:val="24"/>
          <w:lang w:val="es-ES_tradnl"/>
        </w:rPr>
      </w:pPr>
      <w:r w:rsidRPr="0097766E">
        <w:rPr>
          <w:rStyle w:val="Ninguno"/>
          <w:i w:val="0"/>
          <w:iCs w:val="0"/>
          <w:color w:val="auto"/>
          <w:sz w:val="24"/>
          <w:szCs w:val="24"/>
          <w:lang w:val="es-ES_tradnl"/>
        </w:rPr>
        <w:t>CAPITULO QUINTO</w:t>
      </w:r>
    </w:p>
    <w:p w:rsidR="001B597B" w:rsidRPr="0097766E" w:rsidRDefault="00ED53A9">
      <w:pPr>
        <w:pStyle w:val="CuerpoA"/>
        <w:spacing w:line="360" w:lineRule="auto"/>
        <w:ind w:right="-32"/>
        <w:jc w:val="center"/>
        <w:rPr>
          <w:rStyle w:val="Ninguno"/>
          <w:b/>
          <w:bCs/>
          <w:color w:val="auto"/>
          <w:sz w:val="24"/>
          <w:szCs w:val="24"/>
          <w:lang w:val="es-ES_tradnl"/>
        </w:rPr>
      </w:pPr>
      <w:r w:rsidRPr="0097766E">
        <w:rPr>
          <w:rStyle w:val="Ninguno"/>
          <w:b/>
          <w:bCs/>
          <w:color w:val="auto"/>
          <w:sz w:val="24"/>
          <w:szCs w:val="24"/>
          <w:lang w:val="es-ES_tradnl"/>
        </w:rPr>
        <w:t>DEL USO DE LOS GIMNASIOS, CANCHAS Y ALBERCAS</w:t>
      </w:r>
    </w:p>
    <w:p w:rsidR="001B597B" w:rsidRPr="0097766E" w:rsidRDefault="001B597B">
      <w:pPr>
        <w:pStyle w:val="Textoindependiente"/>
        <w:spacing w:before="1" w:line="360" w:lineRule="auto"/>
        <w:ind w:left="0" w:right="-32"/>
        <w:jc w:val="both"/>
        <w:rPr>
          <w:rStyle w:val="Ninguno"/>
          <w:b/>
          <w:bCs/>
          <w:i w:val="0"/>
          <w:iCs w:val="0"/>
          <w:color w:val="auto"/>
          <w:sz w:val="24"/>
          <w:szCs w:val="24"/>
        </w:rPr>
      </w:pPr>
    </w:p>
    <w:p w:rsidR="001B597B" w:rsidRPr="0097766E" w:rsidRDefault="00ED53A9">
      <w:pPr>
        <w:pStyle w:val="CuerpoA"/>
        <w:spacing w:line="360" w:lineRule="auto"/>
        <w:ind w:right="-32"/>
        <w:jc w:val="both"/>
        <w:rPr>
          <w:rStyle w:val="Ninguno"/>
          <w:b/>
          <w:bCs/>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culo 24.- Cancha de Basquetbol.</w:t>
      </w:r>
    </w:p>
    <w:p w:rsidR="001B597B" w:rsidRPr="0097766E" w:rsidRDefault="00ED53A9">
      <w:pPr>
        <w:pStyle w:val="Prrafodelista"/>
        <w:numPr>
          <w:ilvl w:val="0"/>
          <w:numId w:val="15"/>
        </w:numPr>
        <w:spacing w:line="360" w:lineRule="auto"/>
        <w:ind w:left="0" w:right="-32"/>
        <w:rPr>
          <w:color w:val="auto"/>
          <w:sz w:val="24"/>
          <w:szCs w:val="24"/>
        </w:rPr>
      </w:pPr>
      <w:r w:rsidRPr="0097766E">
        <w:rPr>
          <w:color w:val="auto"/>
          <w:sz w:val="24"/>
          <w:szCs w:val="24"/>
        </w:rPr>
        <w:t>El acceso a la cancha debe ser exclusivamente con ropa y calzado</w:t>
      </w:r>
      <w:r w:rsidRPr="0097766E">
        <w:rPr>
          <w:rStyle w:val="Ninguno"/>
          <w:color w:val="auto"/>
          <w:spacing w:val="-16"/>
          <w:sz w:val="24"/>
          <w:szCs w:val="24"/>
          <w:lang w:val="es-ES_tradnl"/>
        </w:rPr>
        <w:t xml:space="preserve"> </w:t>
      </w:r>
      <w:r w:rsidRPr="0097766E">
        <w:rPr>
          <w:color w:val="auto"/>
          <w:sz w:val="24"/>
          <w:szCs w:val="24"/>
        </w:rPr>
        <w:t>deportivo.</w:t>
      </w:r>
    </w:p>
    <w:p w:rsidR="001B597B" w:rsidRPr="0097766E" w:rsidRDefault="00ED53A9">
      <w:pPr>
        <w:pStyle w:val="Prrafodelista"/>
        <w:numPr>
          <w:ilvl w:val="0"/>
          <w:numId w:val="15"/>
        </w:numPr>
        <w:spacing w:line="360" w:lineRule="auto"/>
        <w:ind w:left="0" w:right="-32"/>
        <w:rPr>
          <w:color w:val="auto"/>
          <w:sz w:val="24"/>
          <w:szCs w:val="24"/>
        </w:rPr>
      </w:pPr>
      <w:r w:rsidRPr="0097766E">
        <w:rPr>
          <w:color w:val="auto"/>
          <w:sz w:val="24"/>
          <w:szCs w:val="24"/>
        </w:rPr>
        <w:t>Queda prohibido el uso de leguaje</w:t>
      </w:r>
      <w:r w:rsidRPr="0097766E">
        <w:rPr>
          <w:rStyle w:val="Ninguno"/>
          <w:color w:val="auto"/>
          <w:spacing w:val="-1"/>
          <w:sz w:val="24"/>
          <w:szCs w:val="24"/>
          <w:lang w:val="es-ES_tradnl"/>
        </w:rPr>
        <w:t xml:space="preserve"> </w:t>
      </w:r>
      <w:r w:rsidRPr="0097766E">
        <w:rPr>
          <w:color w:val="auto"/>
          <w:sz w:val="24"/>
          <w:szCs w:val="24"/>
        </w:rPr>
        <w:t>obsceno.</w:t>
      </w:r>
    </w:p>
    <w:p w:rsidR="001B597B" w:rsidRPr="0097766E" w:rsidRDefault="00ED53A9">
      <w:pPr>
        <w:pStyle w:val="Prrafodelista"/>
        <w:numPr>
          <w:ilvl w:val="0"/>
          <w:numId w:val="15"/>
        </w:numPr>
        <w:spacing w:line="360" w:lineRule="auto"/>
        <w:ind w:left="0" w:right="-32"/>
        <w:rPr>
          <w:color w:val="auto"/>
          <w:sz w:val="24"/>
          <w:szCs w:val="24"/>
        </w:rPr>
      </w:pPr>
      <w:r w:rsidRPr="0097766E">
        <w:rPr>
          <w:color w:val="auto"/>
          <w:sz w:val="24"/>
          <w:szCs w:val="24"/>
        </w:rPr>
        <w:t>El horario de uso del gimnasio es de 08:00 horas a las 20:00</w:t>
      </w:r>
      <w:r w:rsidRPr="0097766E">
        <w:rPr>
          <w:rStyle w:val="Ninguno"/>
          <w:color w:val="auto"/>
          <w:spacing w:val="-6"/>
          <w:sz w:val="24"/>
          <w:szCs w:val="24"/>
          <w:lang w:val="es-ES_tradnl"/>
        </w:rPr>
        <w:t xml:space="preserve"> </w:t>
      </w:r>
      <w:r w:rsidRPr="0097766E">
        <w:rPr>
          <w:color w:val="auto"/>
          <w:sz w:val="24"/>
          <w:szCs w:val="24"/>
        </w:rPr>
        <w:t>horas.</w:t>
      </w:r>
    </w:p>
    <w:p w:rsidR="001B597B" w:rsidRPr="0097766E" w:rsidRDefault="00ED53A9">
      <w:pPr>
        <w:pStyle w:val="Prrafodelista"/>
        <w:numPr>
          <w:ilvl w:val="0"/>
          <w:numId w:val="15"/>
        </w:numPr>
        <w:spacing w:before="1" w:line="360" w:lineRule="auto"/>
        <w:ind w:left="0" w:right="-32"/>
        <w:rPr>
          <w:color w:val="auto"/>
          <w:sz w:val="24"/>
          <w:szCs w:val="24"/>
        </w:rPr>
      </w:pPr>
      <w:r w:rsidRPr="0097766E">
        <w:rPr>
          <w:color w:val="auto"/>
          <w:sz w:val="24"/>
          <w:szCs w:val="24"/>
        </w:rPr>
        <w:t>Devolver el equipo a su área</w:t>
      </w:r>
      <w:r w:rsidRPr="0097766E">
        <w:rPr>
          <w:rStyle w:val="Ninguno"/>
          <w:color w:val="auto"/>
          <w:spacing w:val="-7"/>
          <w:sz w:val="24"/>
          <w:szCs w:val="24"/>
          <w:lang w:val="es-ES_tradnl"/>
        </w:rPr>
        <w:t xml:space="preserve"> </w:t>
      </w:r>
      <w:r w:rsidRPr="0097766E">
        <w:rPr>
          <w:color w:val="auto"/>
          <w:sz w:val="24"/>
          <w:szCs w:val="24"/>
        </w:rPr>
        <w:t>correspondiente.</w:t>
      </w:r>
    </w:p>
    <w:p w:rsidR="001B597B" w:rsidRPr="0097766E" w:rsidRDefault="00ED53A9">
      <w:pPr>
        <w:pStyle w:val="Prrafodelista"/>
        <w:numPr>
          <w:ilvl w:val="0"/>
          <w:numId w:val="17"/>
        </w:numPr>
        <w:spacing w:before="1" w:line="360" w:lineRule="auto"/>
        <w:ind w:left="0" w:right="-32"/>
        <w:rPr>
          <w:color w:val="auto"/>
          <w:sz w:val="24"/>
          <w:szCs w:val="24"/>
        </w:rPr>
      </w:pPr>
      <w:r w:rsidRPr="0097766E">
        <w:rPr>
          <w:color w:val="auto"/>
          <w:sz w:val="24"/>
          <w:szCs w:val="24"/>
        </w:rPr>
        <w:t>En caso de duda sobre el funcionamiento del equipo deberá solicitar ayuda al enca</w:t>
      </w:r>
      <w:r w:rsidRPr="0097766E">
        <w:rPr>
          <w:color w:val="auto"/>
          <w:sz w:val="24"/>
          <w:szCs w:val="24"/>
        </w:rPr>
        <w:t>r</w:t>
      </w:r>
      <w:r w:rsidRPr="0097766E">
        <w:rPr>
          <w:color w:val="auto"/>
          <w:sz w:val="24"/>
          <w:szCs w:val="24"/>
        </w:rPr>
        <w:t>gado del área ya que el mal uso del mismo causara la</w:t>
      </w:r>
      <w:r w:rsidRPr="0097766E">
        <w:rPr>
          <w:rStyle w:val="Ninguno"/>
          <w:color w:val="auto"/>
          <w:spacing w:val="-15"/>
          <w:sz w:val="24"/>
          <w:szCs w:val="24"/>
          <w:lang w:val="es-ES_tradnl"/>
        </w:rPr>
        <w:t xml:space="preserve"> </w:t>
      </w:r>
      <w:r w:rsidRPr="0097766E">
        <w:rPr>
          <w:color w:val="auto"/>
          <w:sz w:val="24"/>
          <w:szCs w:val="24"/>
        </w:rPr>
        <w:t>suspensión.</w:t>
      </w:r>
    </w:p>
    <w:p w:rsidR="001B597B" w:rsidRPr="0097766E" w:rsidRDefault="00ED53A9">
      <w:pPr>
        <w:pStyle w:val="Prrafodelista"/>
        <w:numPr>
          <w:ilvl w:val="0"/>
          <w:numId w:val="18"/>
        </w:numPr>
        <w:spacing w:line="360" w:lineRule="auto"/>
        <w:ind w:left="0" w:right="-32"/>
        <w:rPr>
          <w:color w:val="auto"/>
          <w:sz w:val="24"/>
          <w:szCs w:val="24"/>
        </w:rPr>
      </w:pPr>
      <w:r w:rsidRPr="0097766E">
        <w:rPr>
          <w:color w:val="auto"/>
          <w:sz w:val="24"/>
          <w:szCs w:val="24"/>
        </w:rPr>
        <w:t>En</w:t>
      </w:r>
      <w:r w:rsidRPr="0097766E">
        <w:rPr>
          <w:rStyle w:val="Ninguno"/>
          <w:color w:val="auto"/>
          <w:spacing w:val="-9"/>
          <w:sz w:val="24"/>
          <w:szCs w:val="24"/>
          <w:lang w:val="es-ES_tradnl"/>
        </w:rPr>
        <w:t xml:space="preserve"> </w:t>
      </w:r>
      <w:r w:rsidRPr="0097766E">
        <w:rPr>
          <w:color w:val="auto"/>
          <w:sz w:val="24"/>
          <w:szCs w:val="24"/>
        </w:rPr>
        <w:t>cualquier</w:t>
      </w:r>
      <w:r w:rsidRPr="0097766E">
        <w:rPr>
          <w:rStyle w:val="Ninguno"/>
          <w:color w:val="auto"/>
          <w:spacing w:val="-8"/>
          <w:sz w:val="24"/>
          <w:szCs w:val="24"/>
          <w:lang w:val="es-ES_tradnl"/>
        </w:rPr>
        <w:t xml:space="preserve"> </w:t>
      </w:r>
      <w:r w:rsidRPr="0097766E">
        <w:rPr>
          <w:color w:val="auto"/>
          <w:sz w:val="24"/>
          <w:szCs w:val="24"/>
        </w:rPr>
        <w:t>momento</w:t>
      </w:r>
      <w:r w:rsidRPr="0097766E">
        <w:rPr>
          <w:rStyle w:val="Ninguno"/>
          <w:color w:val="auto"/>
          <w:spacing w:val="-10"/>
          <w:sz w:val="24"/>
          <w:szCs w:val="24"/>
          <w:lang w:val="es-ES_tradnl"/>
        </w:rPr>
        <w:t xml:space="preserve"> </w:t>
      </w:r>
      <w:r w:rsidRPr="0097766E">
        <w:rPr>
          <w:color w:val="auto"/>
          <w:sz w:val="24"/>
          <w:szCs w:val="24"/>
        </w:rPr>
        <w:t>los</w:t>
      </w:r>
      <w:r w:rsidRPr="0097766E">
        <w:rPr>
          <w:rStyle w:val="Ninguno"/>
          <w:color w:val="auto"/>
          <w:spacing w:val="-9"/>
          <w:sz w:val="24"/>
          <w:szCs w:val="24"/>
          <w:lang w:val="es-ES_tradnl"/>
        </w:rPr>
        <w:t xml:space="preserve"> </w:t>
      </w:r>
      <w:r w:rsidRPr="0097766E">
        <w:rPr>
          <w:color w:val="auto"/>
          <w:sz w:val="24"/>
          <w:szCs w:val="24"/>
        </w:rPr>
        <w:t>encargados</w:t>
      </w:r>
      <w:r w:rsidRPr="0097766E">
        <w:rPr>
          <w:rStyle w:val="Ninguno"/>
          <w:color w:val="auto"/>
          <w:spacing w:val="-10"/>
          <w:sz w:val="24"/>
          <w:szCs w:val="24"/>
          <w:lang w:val="es-ES_tradnl"/>
        </w:rPr>
        <w:t xml:space="preserve"> </w:t>
      </w:r>
      <w:r w:rsidRPr="0097766E">
        <w:rPr>
          <w:color w:val="auto"/>
          <w:sz w:val="24"/>
          <w:szCs w:val="24"/>
        </w:rPr>
        <w:t>del</w:t>
      </w:r>
      <w:r w:rsidRPr="0097766E">
        <w:rPr>
          <w:rStyle w:val="Ninguno"/>
          <w:color w:val="auto"/>
          <w:spacing w:val="-10"/>
          <w:sz w:val="24"/>
          <w:szCs w:val="24"/>
          <w:lang w:val="es-ES_tradnl"/>
        </w:rPr>
        <w:t xml:space="preserve"> </w:t>
      </w:r>
      <w:r w:rsidRPr="0097766E">
        <w:rPr>
          <w:color w:val="auto"/>
          <w:sz w:val="24"/>
          <w:szCs w:val="24"/>
        </w:rPr>
        <w:t>complejo</w:t>
      </w:r>
      <w:r w:rsidRPr="0097766E">
        <w:rPr>
          <w:rStyle w:val="Ninguno"/>
          <w:color w:val="auto"/>
          <w:spacing w:val="-8"/>
          <w:sz w:val="24"/>
          <w:szCs w:val="24"/>
          <w:lang w:val="es-ES_tradnl"/>
        </w:rPr>
        <w:t xml:space="preserve"> </w:t>
      </w:r>
      <w:r w:rsidRPr="0097766E">
        <w:rPr>
          <w:color w:val="auto"/>
          <w:sz w:val="24"/>
          <w:szCs w:val="24"/>
        </w:rPr>
        <w:t>cuentan</w:t>
      </w:r>
      <w:r w:rsidRPr="0097766E">
        <w:rPr>
          <w:rStyle w:val="Ninguno"/>
          <w:color w:val="auto"/>
          <w:spacing w:val="-10"/>
          <w:sz w:val="24"/>
          <w:szCs w:val="24"/>
          <w:lang w:val="es-ES_tradnl"/>
        </w:rPr>
        <w:t xml:space="preserve"> </w:t>
      </w:r>
      <w:r w:rsidRPr="0097766E">
        <w:rPr>
          <w:color w:val="auto"/>
          <w:sz w:val="24"/>
          <w:szCs w:val="24"/>
        </w:rPr>
        <w:t>con</w:t>
      </w:r>
      <w:r w:rsidRPr="0097766E">
        <w:rPr>
          <w:rStyle w:val="Ninguno"/>
          <w:color w:val="auto"/>
          <w:spacing w:val="-10"/>
          <w:sz w:val="24"/>
          <w:szCs w:val="24"/>
          <w:lang w:val="es-ES_tradnl"/>
        </w:rPr>
        <w:t xml:space="preserve"> </w:t>
      </w:r>
      <w:r w:rsidRPr="0097766E">
        <w:rPr>
          <w:color w:val="auto"/>
          <w:sz w:val="24"/>
          <w:szCs w:val="24"/>
        </w:rPr>
        <w:t>la</w:t>
      </w:r>
      <w:r w:rsidRPr="0097766E">
        <w:rPr>
          <w:rStyle w:val="Ninguno"/>
          <w:color w:val="auto"/>
          <w:spacing w:val="-8"/>
          <w:sz w:val="24"/>
          <w:szCs w:val="24"/>
          <w:lang w:val="es-ES_tradnl"/>
        </w:rPr>
        <w:t xml:space="preserve"> </w:t>
      </w:r>
      <w:r w:rsidRPr="0097766E">
        <w:rPr>
          <w:color w:val="auto"/>
          <w:sz w:val="24"/>
          <w:szCs w:val="24"/>
        </w:rPr>
        <w:t>autoridad</w:t>
      </w:r>
      <w:r w:rsidRPr="0097766E">
        <w:rPr>
          <w:rStyle w:val="Ninguno"/>
          <w:color w:val="auto"/>
          <w:spacing w:val="-9"/>
          <w:sz w:val="24"/>
          <w:szCs w:val="24"/>
          <w:lang w:val="es-ES_tradnl"/>
        </w:rPr>
        <w:t xml:space="preserve"> </w:t>
      </w:r>
      <w:r w:rsidRPr="0097766E">
        <w:rPr>
          <w:color w:val="auto"/>
          <w:sz w:val="24"/>
          <w:szCs w:val="24"/>
        </w:rPr>
        <w:t>para suspender a los usuarios que no cumplan con las normas de buen uso de las inst</w:t>
      </w:r>
      <w:r w:rsidRPr="0097766E">
        <w:rPr>
          <w:color w:val="auto"/>
          <w:sz w:val="24"/>
          <w:szCs w:val="24"/>
        </w:rPr>
        <w:t>a</w:t>
      </w:r>
      <w:r w:rsidRPr="0097766E">
        <w:rPr>
          <w:color w:val="auto"/>
          <w:sz w:val="24"/>
          <w:szCs w:val="24"/>
        </w:rPr>
        <w:t>laciones.</w:t>
      </w:r>
    </w:p>
    <w:p w:rsidR="001B597B" w:rsidRPr="0097766E" w:rsidRDefault="00ED53A9">
      <w:pPr>
        <w:pStyle w:val="Prrafodelista"/>
        <w:numPr>
          <w:ilvl w:val="1"/>
          <w:numId w:val="18"/>
        </w:numPr>
        <w:spacing w:line="360" w:lineRule="auto"/>
        <w:ind w:left="0" w:right="-32"/>
        <w:rPr>
          <w:color w:val="auto"/>
          <w:sz w:val="24"/>
          <w:szCs w:val="24"/>
        </w:rPr>
      </w:pPr>
      <w:r w:rsidRPr="0097766E">
        <w:rPr>
          <w:color w:val="auto"/>
          <w:sz w:val="24"/>
          <w:szCs w:val="24"/>
        </w:rPr>
        <w:t>Únicamente se permitirá el acceso a las áreas de entrenamiento a usuarios debidamente</w:t>
      </w:r>
      <w:r w:rsidRPr="0097766E">
        <w:rPr>
          <w:rStyle w:val="Ninguno"/>
          <w:color w:val="auto"/>
          <w:spacing w:val="-2"/>
          <w:sz w:val="24"/>
          <w:szCs w:val="24"/>
          <w:lang w:val="es-ES_tradnl"/>
        </w:rPr>
        <w:t xml:space="preserve"> </w:t>
      </w:r>
      <w:r w:rsidRPr="0097766E">
        <w:rPr>
          <w:color w:val="auto"/>
          <w:sz w:val="24"/>
          <w:szCs w:val="24"/>
        </w:rPr>
        <w:t>acreditados.</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25.- Cancha de usos M</w:t>
      </w:r>
      <w:r w:rsidRPr="0097766E">
        <w:rPr>
          <w:rStyle w:val="Ninguno"/>
          <w:i w:val="0"/>
          <w:iCs w:val="0"/>
          <w:color w:val="auto"/>
          <w:sz w:val="24"/>
          <w:szCs w:val="24"/>
        </w:rPr>
        <w:t>ú</w:t>
      </w:r>
      <w:r w:rsidRPr="0097766E">
        <w:rPr>
          <w:rStyle w:val="Ninguno"/>
          <w:i w:val="0"/>
          <w:iCs w:val="0"/>
          <w:color w:val="auto"/>
          <w:sz w:val="24"/>
          <w:szCs w:val="24"/>
          <w:lang w:val="pt-PT"/>
        </w:rPr>
        <w:t>ltiples.</w:t>
      </w:r>
    </w:p>
    <w:p w:rsidR="001B597B" w:rsidRPr="0097766E" w:rsidRDefault="00ED53A9">
      <w:pPr>
        <w:pStyle w:val="Prrafodelista"/>
        <w:numPr>
          <w:ilvl w:val="1"/>
          <w:numId w:val="19"/>
        </w:numPr>
        <w:spacing w:line="360" w:lineRule="auto"/>
        <w:ind w:left="0" w:right="-32"/>
        <w:rPr>
          <w:color w:val="auto"/>
          <w:sz w:val="24"/>
          <w:szCs w:val="24"/>
        </w:rPr>
      </w:pPr>
      <w:r w:rsidRPr="0097766E">
        <w:rPr>
          <w:color w:val="auto"/>
          <w:sz w:val="24"/>
          <w:szCs w:val="24"/>
        </w:rPr>
        <w:t>En todo momento deberá respetar los horarios de entrenamiento y h</w:t>
      </w:r>
      <w:r w:rsidRPr="0097766E">
        <w:rPr>
          <w:color w:val="auto"/>
          <w:sz w:val="24"/>
          <w:szCs w:val="24"/>
        </w:rPr>
        <w:t>o</w:t>
      </w:r>
      <w:r w:rsidRPr="0097766E">
        <w:rPr>
          <w:color w:val="auto"/>
          <w:sz w:val="24"/>
          <w:szCs w:val="24"/>
        </w:rPr>
        <w:t>rarios de juego según el rol</w:t>
      </w:r>
      <w:r w:rsidRPr="0097766E">
        <w:rPr>
          <w:rStyle w:val="Ninguno"/>
          <w:color w:val="auto"/>
          <w:spacing w:val="-6"/>
          <w:sz w:val="24"/>
          <w:szCs w:val="24"/>
          <w:lang w:val="es-ES_tradnl"/>
        </w:rPr>
        <w:t xml:space="preserve"> </w:t>
      </w:r>
      <w:r w:rsidRPr="0097766E">
        <w:rPr>
          <w:color w:val="auto"/>
          <w:sz w:val="24"/>
          <w:szCs w:val="24"/>
        </w:rPr>
        <w:t>establecido.</w:t>
      </w:r>
    </w:p>
    <w:p w:rsidR="001B597B" w:rsidRPr="0097766E" w:rsidRDefault="00ED53A9">
      <w:pPr>
        <w:pStyle w:val="Prrafodelista"/>
        <w:numPr>
          <w:ilvl w:val="1"/>
          <w:numId w:val="20"/>
        </w:numPr>
        <w:spacing w:line="360" w:lineRule="auto"/>
        <w:ind w:left="0" w:right="-32"/>
        <w:rPr>
          <w:color w:val="auto"/>
          <w:sz w:val="24"/>
          <w:szCs w:val="24"/>
        </w:rPr>
      </w:pPr>
      <w:r w:rsidRPr="0097766E">
        <w:rPr>
          <w:color w:val="auto"/>
          <w:sz w:val="24"/>
          <w:szCs w:val="24"/>
        </w:rPr>
        <w:t>El acceso a las canchas debe ser exclusivamente con ropa y calzado</w:t>
      </w:r>
      <w:r w:rsidRPr="0097766E">
        <w:rPr>
          <w:rStyle w:val="Ninguno"/>
          <w:color w:val="auto"/>
          <w:spacing w:val="-19"/>
          <w:sz w:val="24"/>
          <w:szCs w:val="24"/>
          <w:lang w:val="es-ES_tradnl"/>
        </w:rPr>
        <w:t xml:space="preserve"> </w:t>
      </w:r>
      <w:r w:rsidRPr="0097766E">
        <w:rPr>
          <w:color w:val="auto"/>
          <w:sz w:val="24"/>
          <w:szCs w:val="24"/>
        </w:rPr>
        <w:t>deportivo.</w:t>
      </w:r>
    </w:p>
    <w:p w:rsidR="001B597B" w:rsidRPr="0097766E" w:rsidRDefault="00ED53A9">
      <w:pPr>
        <w:pStyle w:val="Prrafodelista"/>
        <w:numPr>
          <w:ilvl w:val="1"/>
          <w:numId w:val="20"/>
        </w:numPr>
        <w:spacing w:line="360" w:lineRule="auto"/>
        <w:ind w:left="0" w:right="-32"/>
        <w:rPr>
          <w:color w:val="auto"/>
          <w:sz w:val="24"/>
          <w:szCs w:val="24"/>
        </w:rPr>
      </w:pPr>
      <w:r w:rsidRPr="0097766E">
        <w:rPr>
          <w:color w:val="auto"/>
          <w:sz w:val="24"/>
          <w:szCs w:val="24"/>
        </w:rPr>
        <w:t>El horario de uso de canchas es de 08:00 a las 20:00</w:t>
      </w:r>
      <w:r w:rsidRPr="0097766E">
        <w:rPr>
          <w:rStyle w:val="Ninguno"/>
          <w:color w:val="auto"/>
          <w:spacing w:val="-7"/>
          <w:sz w:val="24"/>
          <w:szCs w:val="24"/>
          <w:lang w:val="es-ES_tradnl"/>
        </w:rPr>
        <w:t xml:space="preserve"> </w:t>
      </w:r>
      <w:r w:rsidRPr="0097766E">
        <w:rPr>
          <w:color w:val="auto"/>
          <w:sz w:val="24"/>
          <w:szCs w:val="24"/>
        </w:rPr>
        <w:t>horas.</w:t>
      </w:r>
    </w:p>
    <w:p w:rsidR="001B597B" w:rsidRPr="0097766E" w:rsidRDefault="00ED53A9">
      <w:pPr>
        <w:pStyle w:val="Prrafodelista"/>
        <w:numPr>
          <w:ilvl w:val="0"/>
          <w:numId w:val="18"/>
        </w:numPr>
        <w:spacing w:line="360" w:lineRule="auto"/>
        <w:ind w:left="0" w:right="-32"/>
        <w:rPr>
          <w:color w:val="auto"/>
          <w:sz w:val="24"/>
          <w:szCs w:val="24"/>
        </w:rPr>
      </w:pPr>
      <w:r w:rsidRPr="0097766E">
        <w:rPr>
          <w:color w:val="auto"/>
          <w:sz w:val="24"/>
          <w:szCs w:val="24"/>
        </w:rPr>
        <w:t>En</w:t>
      </w:r>
      <w:r w:rsidRPr="0097766E">
        <w:rPr>
          <w:rStyle w:val="Ninguno"/>
          <w:color w:val="auto"/>
          <w:spacing w:val="-9"/>
          <w:sz w:val="24"/>
          <w:szCs w:val="24"/>
          <w:lang w:val="es-ES_tradnl"/>
        </w:rPr>
        <w:t xml:space="preserve"> </w:t>
      </w:r>
      <w:r w:rsidRPr="0097766E">
        <w:rPr>
          <w:color w:val="auto"/>
          <w:sz w:val="24"/>
          <w:szCs w:val="24"/>
        </w:rPr>
        <w:t>cualquier</w:t>
      </w:r>
      <w:r w:rsidRPr="0097766E">
        <w:rPr>
          <w:rStyle w:val="Ninguno"/>
          <w:color w:val="auto"/>
          <w:spacing w:val="-8"/>
          <w:sz w:val="24"/>
          <w:szCs w:val="24"/>
          <w:lang w:val="es-ES_tradnl"/>
        </w:rPr>
        <w:t xml:space="preserve"> </w:t>
      </w:r>
      <w:r w:rsidRPr="0097766E">
        <w:rPr>
          <w:color w:val="auto"/>
          <w:sz w:val="24"/>
          <w:szCs w:val="24"/>
        </w:rPr>
        <w:t>momento</w:t>
      </w:r>
      <w:r w:rsidRPr="0097766E">
        <w:rPr>
          <w:rStyle w:val="Ninguno"/>
          <w:color w:val="auto"/>
          <w:spacing w:val="-10"/>
          <w:sz w:val="24"/>
          <w:szCs w:val="24"/>
          <w:lang w:val="es-ES_tradnl"/>
        </w:rPr>
        <w:t xml:space="preserve"> </w:t>
      </w:r>
      <w:r w:rsidRPr="0097766E">
        <w:rPr>
          <w:color w:val="auto"/>
          <w:sz w:val="24"/>
          <w:szCs w:val="24"/>
        </w:rPr>
        <w:t>los</w:t>
      </w:r>
      <w:r w:rsidRPr="0097766E">
        <w:rPr>
          <w:rStyle w:val="Ninguno"/>
          <w:color w:val="auto"/>
          <w:spacing w:val="-9"/>
          <w:sz w:val="24"/>
          <w:szCs w:val="24"/>
          <w:lang w:val="es-ES_tradnl"/>
        </w:rPr>
        <w:t xml:space="preserve"> </w:t>
      </w:r>
      <w:r w:rsidRPr="0097766E">
        <w:rPr>
          <w:color w:val="auto"/>
          <w:sz w:val="24"/>
          <w:szCs w:val="24"/>
        </w:rPr>
        <w:t>encargados</w:t>
      </w:r>
      <w:r w:rsidRPr="0097766E">
        <w:rPr>
          <w:rStyle w:val="Ninguno"/>
          <w:color w:val="auto"/>
          <w:spacing w:val="-10"/>
          <w:sz w:val="24"/>
          <w:szCs w:val="24"/>
          <w:lang w:val="es-ES_tradnl"/>
        </w:rPr>
        <w:t xml:space="preserve"> </w:t>
      </w:r>
      <w:r w:rsidRPr="0097766E">
        <w:rPr>
          <w:color w:val="auto"/>
          <w:sz w:val="24"/>
          <w:szCs w:val="24"/>
        </w:rPr>
        <w:t>del</w:t>
      </w:r>
      <w:r w:rsidRPr="0097766E">
        <w:rPr>
          <w:rStyle w:val="Ninguno"/>
          <w:color w:val="auto"/>
          <w:spacing w:val="-10"/>
          <w:sz w:val="24"/>
          <w:szCs w:val="24"/>
          <w:lang w:val="es-ES_tradnl"/>
        </w:rPr>
        <w:t xml:space="preserve"> </w:t>
      </w:r>
      <w:r w:rsidRPr="0097766E">
        <w:rPr>
          <w:color w:val="auto"/>
          <w:sz w:val="24"/>
          <w:szCs w:val="24"/>
        </w:rPr>
        <w:t>complejo</w:t>
      </w:r>
      <w:r w:rsidRPr="0097766E">
        <w:rPr>
          <w:rStyle w:val="Ninguno"/>
          <w:color w:val="auto"/>
          <w:spacing w:val="-8"/>
          <w:sz w:val="24"/>
          <w:szCs w:val="24"/>
          <w:lang w:val="es-ES_tradnl"/>
        </w:rPr>
        <w:t xml:space="preserve"> </w:t>
      </w:r>
      <w:r w:rsidRPr="0097766E">
        <w:rPr>
          <w:color w:val="auto"/>
          <w:sz w:val="24"/>
          <w:szCs w:val="24"/>
        </w:rPr>
        <w:t>cuentan</w:t>
      </w:r>
      <w:r w:rsidRPr="0097766E">
        <w:rPr>
          <w:rStyle w:val="Ninguno"/>
          <w:color w:val="auto"/>
          <w:spacing w:val="-10"/>
          <w:sz w:val="24"/>
          <w:szCs w:val="24"/>
          <w:lang w:val="es-ES_tradnl"/>
        </w:rPr>
        <w:t xml:space="preserve"> </w:t>
      </w:r>
      <w:r w:rsidRPr="0097766E">
        <w:rPr>
          <w:color w:val="auto"/>
          <w:sz w:val="24"/>
          <w:szCs w:val="24"/>
        </w:rPr>
        <w:t>con</w:t>
      </w:r>
      <w:r w:rsidRPr="0097766E">
        <w:rPr>
          <w:rStyle w:val="Ninguno"/>
          <w:color w:val="auto"/>
          <w:spacing w:val="-10"/>
          <w:sz w:val="24"/>
          <w:szCs w:val="24"/>
          <w:lang w:val="es-ES_tradnl"/>
        </w:rPr>
        <w:t xml:space="preserve"> </w:t>
      </w:r>
      <w:r w:rsidRPr="0097766E">
        <w:rPr>
          <w:color w:val="auto"/>
          <w:sz w:val="24"/>
          <w:szCs w:val="24"/>
        </w:rPr>
        <w:t>la</w:t>
      </w:r>
      <w:r w:rsidRPr="0097766E">
        <w:rPr>
          <w:rStyle w:val="Ninguno"/>
          <w:color w:val="auto"/>
          <w:spacing w:val="-8"/>
          <w:sz w:val="24"/>
          <w:szCs w:val="24"/>
          <w:lang w:val="es-ES_tradnl"/>
        </w:rPr>
        <w:t xml:space="preserve"> </w:t>
      </w:r>
      <w:r w:rsidRPr="0097766E">
        <w:rPr>
          <w:color w:val="auto"/>
          <w:sz w:val="24"/>
          <w:szCs w:val="24"/>
        </w:rPr>
        <w:t>autoridad</w:t>
      </w:r>
      <w:r w:rsidRPr="0097766E">
        <w:rPr>
          <w:rStyle w:val="Ninguno"/>
          <w:color w:val="auto"/>
          <w:spacing w:val="-9"/>
          <w:sz w:val="24"/>
          <w:szCs w:val="24"/>
          <w:lang w:val="es-ES_tradnl"/>
        </w:rPr>
        <w:t xml:space="preserve"> </w:t>
      </w:r>
      <w:r w:rsidRPr="0097766E">
        <w:rPr>
          <w:color w:val="auto"/>
          <w:sz w:val="24"/>
          <w:szCs w:val="24"/>
        </w:rPr>
        <w:t>para suspender a los usuarios que no cumplan con las normas de buen uso de las inst</w:t>
      </w:r>
      <w:r w:rsidRPr="0097766E">
        <w:rPr>
          <w:color w:val="auto"/>
          <w:sz w:val="24"/>
          <w:szCs w:val="24"/>
        </w:rPr>
        <w:t>a</w:t>
      </w:r>
      <w:r w:rsidRPr="0097766E">
        <w:rPr>
          <w:color w:val="auto"/>
          <w:sz w:val="24"/>
          <w:szCs w:val="24"/>
        </w:rPr>
        <w:t>laciones.</w:t>
      </w:r>
    </w:p>
    <w:p w:rsidR="001B597B" w:rsidRPr="0097766E" w:rsidRDefault="00ED53A9">
      <w:pPr>
        <w:pStyle w:val="Prrafodelista"/>
        <w:numPr>
          <w:ilvl w:val="1"/>
          <w:numId w:val="18"/>
        </w:numPr>
        <w:spacing w:line="360" w:lineRule="auto"/>
        <w:ind w:left="0" w:right="-32"/>
        <w:rPr>
          <w:color w:val="auto"/>
          <w:sz w:val="24"/>
          <w:szCs w:val="24"/>
        </w:rPr>
      </w:pPr>
      <w:r w:rsidRPr="0097766E">
        <w:rPr>
          <w:color w:val="auto"/>
          <w:sz w:val="24"/>
          <w:szCs w:val="24"/>
        </w:rPr>
        <w:t>Únicamente se permitirá el acceso a las áreas de entrenamiento a usuarios debidamente</w:t>
      </w:r>
      <w:r w:rsidRPr="0097766E">
        <w:rPr>
          <w:rStyle w:val="Ninguno"/>
          <w:color w:val="auto"/>
          <w:spacing w:val="-2"/>
          <w:sz w:val="24"/>
          <w:szCs w:val="24"/>
          <w:lang w:val="es-ES_tradnl"/>
        </w:rPr>
        <w:t xml:space="preserve"> </w:t>
      </w:r>
      <w:r w:rsidRPr="0097766E">
        <w:rPr>
          <w:color w:val="auto"/>
          <w:sz w:val="24"/>
          <w:szCs w:val="24"/>
        </w:rPr>
        <w:t>acreditados.</w:t>
      </w:r>
    </w:p>
    <w:p w:rsidR="001B597B" w:rsidRPr="0097766E" w:rsidRDefault="00ED53A9">
      <w:pPr>
        <w:pStyle w:val="Prrafodelista"/>
        <w:numPr>
          <w:ilvl w:val="1"/>
          <w:numId w:val="20"/>
        </w:numPr>
        <w:spacing w:line="360" w:lineRule="auto"/>
        <w:ind w:left="0" w:right="-32"/>
        <w:rPr>
          <w:color w:val="auto"/>
          <w:sz w:val="24"/>
          <w:szCs w:val="24"/>
        </w:rPr>
      </w:pPr>
      <w:r w:rsidRPr="0097766E">
        <w:rPr>
          <w:color w:val="auto"/>
          <w:sz w:val="24"/>
          <w:szCs w:val="24"/>
        </w:rPr>
        <w:t>El público deberá permanecer en el área de</w:t>
      </w:r>
      <w:r w:rsidRPr="0097766E">
        <w:rPr>
          <w:rStyle w:val="Ninguno"/>
          <w:color w:val="auto"/>
          <w:spacing w:val="-9"/>
          <w:sz w:val="24"/>
          <w:szCs w:val="24"/>
          <w:lang w:val="es-ES_tradnl"/>
        </w:rPr>
        <w:t xml:space="preserve"> </w:t>
      </w:r>
      <w:r w:rsidRPr="0097766E">
        <w:rPr>
          <w:color w:val="auto"/>
          <w:sz w:val="24"/>
          <w:szCs w:val="24"/>
        </w:rPr>
        <w:t>gradas.</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26.- Cancha de Voleibol.</w:t>
      </w:r>
    </w:p>
    <w:p w:rsidR="001B597B" w:rsidRPr="0097766E" w:rsidRDefault="00ED53A9">
      <w:pPr>
        <w:pStyle w:val="Prrafodelista"/>
        <w:numPr>
          <w:ilvl w:val="1"/>
          <w:numId w:val="20"/>
        </w:numPr>
        <w:spacing w:line="360" w:lineRule="auto"/>
        <w:ind w:left="0" w:right="-32"/>
        <w:rPr>
          <w:color w:val="auto"/>
          <w:sz w:val="24"/>
          <w:szCs w:val="24"/>
        </w:rPr>
      </w:pPr>
      <w:r w:rsidRPr="0097766E">
        <w:rPr>
          <w:color w:val="auto"/>
          <w:sz w:val="24"/>
          <w:szCs w:val="24"/>
        </w:rPr>
        <w:t>El acceso a la cancha debe ser exclusivamente con ropa y calzado</w:t>
      </w:r>
      <w:r w:rsidRPr="0097766E">
        <w:rPr>
          <w:rStyle w:val="Ninguno"/>
          <w:color w:val="auto"/>
          <w:spacing w:val="-16"/>
          <w:sz w:val="24"/>
          <w:szCs w:val="24"/>
          <w:lang w:val="es-ES_tradnl"/>
        </w:rPr>
        <w:t xml:space="preserve"> </w:t>
      </w:r>
      <w:r w:rsidRPr="0097766E">
        <w:rPr>
          <w:color w:val="auto"/>
          <w:sz w:val="24"/>
          <w:szCs w:val="24"/>
        </w:rPr>
        <w:t>deportivo.</w:t>
      </w:r>
    </w:p>
    <w:p w:rsidR="001B597B" w:rsidRPr="0097766E" w:rsidRDefault="00ED53A9">
      <w:pPr>
        <w:pStyle w:val="Prrafodelista"/>
        <w:numPr>
          <w:ilvl w:val="1"/>
          <w:numId w:val="20"/>
        </w:numPr>
        <w:spacing w:line="360" w:lineRule="auto"/>
        <w:ind w:left="0" w:right="-32"/>
        <w:rPr>
          <w:color w:val="auto"/>
          <w:sz w:val="24"/>
          <w:szCs w:val="24"/>
        </w:rPr>
      </w:pPr>
      <w:r w:rsidRPr="0097766E">
        <w:rPr>
          <w:color w:val="auto"/>
          <w:sz w:val="24"/>
          <w:szCs w:val="24"/>
        </w:rPr>
        <w:t>Queda prohibido el uso de leguaje</w:t>
      </w:r>
      <w:r w:rsidRPr="0097766E">
        <w:rPr>
          <w:rStyle w:val="Ninguno"/>
          <w:color w:val="auto"/>
          <w:spacing w:val="-1"/>
          <w:sz w:val="24"/>
          <w:szCs w:val="24"/>
          <w:lang w:val="es-ES_tradnl"/>
        </w:rPr>
        <w:t xml:space="preserve"> </w:t>
      </w:r>
      <w:r w:rsidRPr="0097766E">
        <w:rPr>
          <w:color w:val="auto"/>
          <w:sz w:val="24"/>
          <w:szCs w:val="24"/>
        </w:rPr>
        <w:t>obsceno.</w:t>
      </w:r>
    </w:p>
    <w:p w:rsidR="001B597B" w:rsidRPr="0097766E" w:rsidRDefault="00ED53A9">
      <w:pPr>
        <w:pStyle w:val="Prrafodelista"/>
        <w:numPr>
          <w:ilvl w:val="1"/>
          <w:numId w:val="20"/>
        </w:numPr>
        <w:spacing w:before="1" w:line="360" w:lineRule="auto"/>
        <w:ind w:left="0" w:right="-32"/>
        <w:rPr>
          <w:color w:val="auto"/>
          <w:sz w:val="24"/>
          <w:szCs w:val="24"/>
        </w:rPr>
      </w:pPr>
      <w:r w:rsidRPr="0097766E">
        <w:rPr>
          <w:color w:val="auto"/>
          <w:sz w:val="24"/>
          <w:szCs w:val="24"/>
        </w:rPr>
        <w:t>El horario de uso del gimnasio es de 08:00 a las 20:00</w:t>
      </w:r>
      <w:r w:rsidRPr="0097766E">
        <w:rPr>
          <w:rStyle w:val="Ninguno"/>
          <w:color w:val="auto"/>
          <w:spacing w:val="-7"/>
          <w:sz w:val="24"/>
          <w:szCs w:val="24"/>
          <w:lang w:val="es-ES_tradnl"/>
        </w:rPr>
        <w:t xml:space="preserve"> </w:t>
      </w:r>
      <w:r w:rsidRPr="0097766E">
        <w:rPr>
          <w:color w:val="auto"/>
          <w:sz w:val="24"/>
          <w:szCs w:val="24"/>
        </w:rPr>
        <w:t>horas.</w:t>
      </w:r>
    </w:p>
    <w:p w:rsidR="001B597B" w:rsidRPr="0097766E" w:rsidRDefault="00ED53A9">
      <w:pPr>
        <w:pStyle w:val="Prrafodelista"/>
        <w:numPr>
          <w:ilvl w:val="1"/>
          <w:numId w:val="20"/>
        </w:numPr>
        <w:spacing w:line="360" w:lineRule="auto"/>
        <w:ind w:left="0" w:right="-32"/>
        <w:rPr>
          <w:color w:val="auto"/>
          <w:sz w:val="24"/>
          <w:szCs w:val="24"/>
        </w:rPr>
      </w:pPr>
      <w:r w:rsidRPr="0097766E">
        <w:rPr>
          <w:color w:val="auto"/>
          <w:sz w:val="24"/>
          <w:szCs w:val="24"/>
        </w:rPr>
        <w:t>Devolver el equipo a su área</w:t>
      </w:r>
      <w:r w:rsidRPr="0097766E">
        <w:rPr>
          <w:rStyle w:val="Ninguno"/>
          <w:color w:val="auto"/>
          <w:spacing w:val="-7"/>
          <w:sz w:val="24"/>
          <w:szCs w:val="24"/>
          <w:lang w:val="es-ES_tradnl"/>
        </w:rPr>
        <w:t xml:space="preserve"> </w:t>
      </w:r>
      <w:r w:rsidRPr="0097766E">
        <w:rPr>
          <w:color w:val="auto"/>
          <w:sz w:val="24"/>
          <w:szCs w:val="24"/>
        </w:rPr>
        <w:t>correspondiente.</w:t>
      </w:r>
    </w:p>
    <w:p w:rsidR="001B597B" w:rsidRPr="0097766E" w:rsidRDefault="00ED53A9">
      <w:pPr>
        <w:pStyle w:val="Prrafodelista"/>
        <w:numPr>
          <w:ilvl w:val="1"/>
          <w:numId w:val="21"/>
        </w:numPr>
        <w:spacing w:before="71" w:line="360" w:lineRule="auto"/>
        <w:ind w:left="0" w:right="-32"/>
        <w:rPr>
          <w:color w:val="auto"/>
          <w:sz w:val="24"/>
          <w:szCs w:val="24"/>
        </w:rPr>
      </w:pPr>
      <w:r w:rsidRPr="0097766E">
        <w:rPr>
          <w:color w:val="auto"/>
          <w:sz w:val="24"/>
          <w:szCs w:val="24"/>
        </w:rPr>
        <w:t>En caso de duda sobre el funcionamiento del equipo deberá solicitar ayuda al encargado del área ya que el mal uso del mismo causara la</w:t>
      </w:r>
      <w:r w:rsidRPr="0097766E">
        <w:rPr>
          <w:rStyle w:val="Ninguno"/>
          <w:color w:val="auto"/>
          <w:spacing w:val="-12"/>
          <w:sz w:val="24"/>
          <w:szCs w:val="24"/>
          <w:lang w:val="es-ES_tradnl"/>
        </w:rPr>
        <w:t xml:space="preserve"> </w:t>
      </w:r>
      <w:r w:rsidRPr="0097766E">
        <w:rPr>
          <w:color w:val="auto"/>
          <w:sz w:val="24"/>
          <w:szCs w:val="24"/>
        </w:rPr>
        <w:t>suspensión.</w:t>
      </w:r>
    </w:p>
    <w:p w:rsidR="001B597B" w:rsidRPr="0097766E" w:rsidRDefault="00ED53A9">
      <w:pPr>
        <w:pStyle w:val="Prrafodelista"/>
        <w:numPr>
          <w:ilvl w:val="1"/>
          <w:numId w:val="22"/>
        </w:numPr>
        <w:spacing w:before="1" w:line="360" w:lineRule="auto"/>
        <w:ind w:left="0" w:right="-32"/>
        <w:rPr>
          <w:color w:val="auto"/>
          <w:sz w:val="24"/>
          <w:szCs w:val="24"/>
        </w:rPr>
      </w:pPr>
      <w:r w:rsidRPr="0097766E">
        <w:rPr>
          <w:color w:val="auto"/>
          <w:sz w:val="24"/>
          <w:szCs w:val="24"/>
        </w:rPr>
        <w:t>En cualquier momento los encargados del complejo cuentan con la autor</w:t>
      </w:r>
      <w:r w:rsidRPr="0097766E">
        <w:rPr>
          <w:color w:val="auto"/>
          <w:sz w:val="24"/>
          <w:szCs w:val="24"/>
        </w:rPr>
        <w:t>i</w:t>
      </w:r>
      <w:r w:rsidRPr="0097766E">
        <w:rPr>
          <w:color w:val="auto"/>
          <w:sz w:val="24"/>
          <w:szCs w:val="24"/>
        </w:rPr>
        <w:t>dad para suspender a los usuarios que no cumplan con las normas de buen uso de las</w:t>
      </w:r>
      <w:r w:rsidRPr="0097766E">
        <w:rPr>
          <w:rStyle w:val="Ninguno"/>
          <w:color w:val="auto"/>
          <w:spacing w:val="-1"/>
          <w:sz w:val="24"/>
          <w:szCs w:val="24"/>
          <w:lang w:val="es-ES_tradnl"/>
        </w:rPr>
        <w:t xml:space="preserve"> </w:t>
      </w:r>
      <w:r w:rsidRPr="0097766E">
        <w:rPr>
          <w:color w:val="auto"/>
          <w:sz w:val="24"/>
          <w:szCs w:val="24"/>
        </w:rPr>
        <w:t>instalaciones.</w:t>
      </w:r>
    </w:p>
    <w:p w:rsidR="001B597B" w:rsidRPr="0097766E" w:rsidRDefault="00ED53A9">
      <w:pPr>
        <w:pStyle w:val="Prrafodelista"/>
        <w:numPr>
          <w:ilvl w:val="1"/>
          <w:numId w:val="18"/>
        </w:numPr>
        <w:spacing w:before="1" w:line="360" w:lineRule="auto"/>
        <w:ind w:left="0" w:right="-32"/>
        <w:rPr>
          <w:color w:val="auto"/>
          <w:sz w:val="24"/>
          <w:szCs w:val="24"/>
        </w:rPr>
      </w:pPr>
      <w:r w:rsidRPr="0097766E">
        <w:rPr>
          <w:color w:val="auto"/>
          <w:sz w:val="24"/>
          <w:szCs w:val="24"/>
        </w:rPr>
        <w:t>Únicamente se permitirá el acceso a las áreas de entrenamiento a usuarios debidamente</w:t>
      </w:r>
      <w:r w:rsidRPr="0097766E">
        <w:rPr>
          <w:rStyle w:val="Ninguno"/>
          <w:color w:val="auto"/>
          <w:spacing w:val="-2"/>
          <w:sz w:val="24"/>
          <w:szCs w:val="24"/>
          <w:lang w:val="es-ES_tradnl"/>
        </w:rPr>
        <w:t xml:space="preserve"> </w:t>
      </w:r>
      <w:r w:rsidRPr="0097766E">
        <w:rPr>
          <w:color w:val="auto"/>
          <w:sz w:val="24"/>
          <w:szCs w:val="24"/>
        </w:rPr>
        <w:t>acreditados.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jc w:val="center"/>
        <w:rPr>
          <w:rStyle w:val="Ninguno"/>
          <w:i w:val="0"/>
          <w:iCs w:val="0"/>
          <w:color w:val="auto"/>
          <w:sz w:val="24"/>
          <w:szCs w:val="24"/>
        </w:rPr>
      </w:pPr>
      <w:r w:rsidRPr="0097766E">
        <w:rPr>
          <w:rStyle w:val="Ninguno"/>
          <w:i w:val="0"/>
          <w:iCs w:val="0"/>
          <w:color w:val="auto"/>
          <w:sz w:val="24"/>
          <w:szCs w:val="24"/>
        </w:rPr>
        <w:t>CAPITULO SEXTO</w:t>
      </w:r>
    </w:p>
    <w:p w:rsidR="001B597B" w:rsidRPr="0097766E" w:rsidRDefault="00ED53A9">
      <w:pPr>
        <w:pStyle w:val="CuerpoA"/>
        <w:spacing w:line="360" w:lineRule="auto"/>
        <w:ind w:right="-32"/>
        <w:jc w:val="center"/>
        <w:rPr>
          <w:rStyle w:val="Ninguno"/>
          <w:b/>
          <w:bCs/>
          <w:color w:val="auto"/>
          <w:sz w:val="24"/>
          <w:szCs w:val="24"/>
          <w:lang w:val="es-ES_tradnl"/>
        </w:rPr>
      </w:pPr>
      <w:r w:rsidRPr="0097766E">
        <w:rPr>
          <w:rStyle w:val="Ninguno"/>
          <w:b/>
          <w:bCs/>
          <w:color w:val="auto"/>
          <w:sz w:val="24"/>
          <w:szCs w:val="24"/>
          <w:lang w:val="es-ES_tradnl"/>
        </w:rPr>
        <w:t>DE LOS CURSOS, TALLERES, Y OTRAS ACTIVIDADES FORMATIVAS</w:t>
      </w:r>
    </w:p>
    <w:p w:rsidR="001B597B" w:rsidRPr="0097766E" w:rsidRDefault="001B597B">
      <w:pPr>
        <w:pStyle w:val="Textoindependiente"/>
        <w:spacing w:before="10" w:line="360" w:lineRule="auto"/>
        <w:ind w:left="0" w:right="-32"/>
        <w:jc w:val="both"/>
        <w:rPr>
          <w:rStyle w:val="Ninguno"/>
          <w:b/>
          <w:bCs/>
          <w:i w:val="0"/>
          <w:iCs w:val="0"/>
          <w:color w:val="auto"/>
          <w:sz w:val="24"/>
          <w:szCs w:val="24"/>
        </w:rPr>
      </w:pPr>
    </w:p>
    <w:p w:rsidR="001B597B" w:rsidRPr="0097766E" w:rsidRDefault="00ED53A9">
      <w:pPr>
        <w:pStyle w:val="CuerpoA"/>
        <w:spacing w:line="360" w:lineRule="auto"/>
        <w:ind w:right="-32"/>
        <w:jc w:val="both"/>
        <w:rPr>
          <w:rStyle w:val="Ninguno"/>
          <w:b/>
          <w:bCs/>
          <w:color w:val="auto"/>
          <w:sz w:val="24"/>
          <w:szCs w:val="24"/>
        </w:rPr>
      </w:pPr>
      <w:r w:rsidRPr="0097766E">
        <w:rPr>
          <w:rStyle w:val="Ninguno"/>
          <w:b/>
          <w:bCs/>
          <w:color w:val="auto"/>
          <w:sz w:val="24"/>
          <w:szCs w:val="24"/>
        </w:rPr>
        <w:t>Artí</w:t>
      </w:r>
      <w:r w:rsidRPr="0097766E">
        <w:rPr>
          <w:rStyle w:val="Ninguno"/>
          <w:b/>
          <w:bCs/>
          <w:color w:val="auto"/>
          <w:sz w:val="24"/>
          <w:szCs w:val="24"/>
          <w:lang w:val="pt-PT"/>
        </w:rPr>
        <w:t>culo 27.- Caracter</w:t>
      </w:r>
      <w:r w:rsidRPr="0097766E">
        <w:rPr>
          <w:rStyle w:val="Ninguno"/>
          <w:b/>
          <w:bCs/>
          <w:color w:val="auto"/>
          <w:sz w:val="24"/>
          <w:szCs w:val="24"/>
        </w:rPr>
        <w:t>í</w:t>
      </w:r>
      <w:proofErr w:type="spellStart"/>
      <w:r w:rsidRPr="0097766E">
        <w:rPr>
          <w:rStyle w:val="Ninguno"/>
          <w:b/>
          <w:bCs/>
          <w:color w:val="auto"/>
          <w:sz w:val="24"/>
          <w:szCs w:val="24"/>
          <w:lang w:val="es-ES_tradnl"/>
        </w:rPr>
        <w:t>sticas</w:t>
      </w:r>
      <w:proofErr w:type="spellEnd"/>
      <w:r w:rsidRPr="0097766E">
        <w:rPr>
          <w:rStyle w:val="Ninguno"/>
          <w:b/>
          <w:bCs/>
          <w:color w:val="auto"/>
          <w:sz w:val="24"/>
          <w:szCs w:val="24"/>
          <w:lang w:val="es-ES_tradnl"/>
        </w:rPr>
        <w:t xml:space="preserve"> de las actividades.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Complejo ofrecerá un programa de actividades de diversa índole, de acuerdo con la demanda existente o los programas de interés estimados por cada área, que en cualquier caso tendrán como objetivo de lucro.</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Para cada una de las actividades y de acuerdo a las características particulares de la actividad y del lugar donde se imparta se establecerán las cuotas,</w:t>
      </w:r>
      <w:r w:rsidRPr="0097766E">
        <w:rPr>
          <w:rStyle w:val="Ninguno"/>
          <w:i w:val="0"/>
          <w:iCs w:val="0"/>
          <w:color w:val="auto"/>
          <w:spacing w:val="-40"/>
          <w:sz w:val="24"/>
          <w:szCs w:val="24"/>
          <w:lang w:val="es-ES_tradnl"/>
        </w:rPr>
        <w:t xml:space="preserve"> </w:t>
      </w:r>
      <w:r w:rsidRPr="0097766E">
        <w:rPr>
          <w:rStyle w:val="Ninguno"/>
          <w:i w:val="0"/>
          <w:iCs w:val="0"/>
          <w:color w:val="auto"/>
          <w:sz w:val="24"/>
          <w:szCs w:val="24"/>
          <w:lang w:val="es-ES_tradnl"/>
        </w:rPr>
        <w:t>personas y cole</w:t>
      </w:r>
      <w:r w:rsidRPr="0097766E">
        <w:rPr>
          <w:rStyle w:val="Ninguno"/>
          <w:i w:val="0"/>
          <w:iCs w:val="0"/>
          <w:color w:val="auto"/>
          <w:sz w:val="24"/>
          <w:szCs w:val="24"/>
          <w:lang w:val="es-ES_tradnl"/>
        </w:rPr>
        <w:t>c</w:t>
      </w:r>
      <w:r w:rsidRPr="0097766E">
        <w:rPr>
          <w:rStyle w:val="Ninguno"/>
          <w:i w:val="0"/>
          <w:iCs w:val="0"/>
          <w:color w:val="auto"/>
          <w:sz w:val="24"/>
          <w:szCs w:val="24"/>
          <w:lang w:val="es-ES_tradnl"/>
        </w:rPr>
        <w:t>tivos destinatarios, los períodos en los que se impartirán, los días, los horarios, las condiciones de acceso, el lugar donde se desarrollará, los plazos</w:t>
      </w:r>
      <w:r w:rsidRPr="0097766E">
        <w:rPr>
          <w:rStyle w:val="Ninguno"/>
          <w:i w:val="0"/>
          <w:iCs w:val="0"/>
          <w:color w:val="auto"/>
          <w:spacing w:val="-33"/>
          <w:sz w:val="24"/>
          <w:szCs w:val="24"/>
          <w:lang w:val="es-ES_tradnl"/>
        </w:rPr>
        <w:t xml:space="preserve"> </w:t>
      </w:r>
      <w:r w:rsidRPr="0097766E">
        <w:rPr>
          <w:rStyle w:val="Ninguno"/>
          <w:i w:val="0"/>
          <w:iCs w:val="0"/>
          <w:color w:val="auto"/>
          <w:sz w:val="24"/>
          <w:szCs w:val="24"/>
          <w:lang w:val="es-ES_tradnl"/>
        </w:rPr>
        <w:t>de inscripción y la forma de realizar la misma.</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Esta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información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estará</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disponible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los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centros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con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antelación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necesaria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 xml:space="preserve">se </w:t>
      </w:r>
      <w:r w:rsidRPr="0097766E">
        <w:rPr>
          <w:rStyle w:val="Ninguno"/>
          <w:i w:val="0"/>
          <w:iCs w:val="0"/>
          <w:color w:val="auto"/>
          <w:sz w:val="24"/>
          <w:szCs w:val="24"/>
          <w:lang w:val="es-ES_tradnl"/>
        </w:rPr>
        <w:lastRenderedPageBreak/>
        <w:t>publicará a través de la página www.torreón.gob.mx y otros medios que se consid</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ren oportunos para lograr la mayor difusión</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posible.</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Complejo no garantizará una plaza en las actividades a todo solicitante de las mismas.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Por</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ello,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aquellas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actividades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demanda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así</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lo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requiera,</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se podrán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establecer</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sistemas</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garanticen</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medida</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lo</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posible</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2"/>
          <w:sz w:val="24"/>
          <w:szCs w:val="24"/>
          <w:lang w:val="es-ES_tradnl"/>
        </w:rPr>
        <w:t xml:space="preserve"> </w:t>
      </w:r>
      <w:r w:rsidRPr="0097766E">
        <w:rPr>
          <w:rStyle w:val="Ninguno"/>
          <w:i w:val="0"/>
          <w:iCs w:val="0"/>
          <w:color w:val="auto"/>
          <w:sz w:val="24"/>
          <w:szCs w:val="24"/>
          <w:lang w:val="es-ES_tradnl"/>
        </w:rPr>
        <w:t>igualdad de oportunidades para</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acceder.</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Todos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los</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cursos</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talleres,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ser</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realizados,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deberán</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contar</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con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un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mínimo</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 plazas cubiertas para cada uno, tres días antes del comienzo de los mismos. Igua</w:t>
      </w:r>
      <w:r w:rsidRPr="0097766E">
        <w:rPr>
          <w:rStyle w:val="Ninguno"/>
          <w:i w:val="0"/>
          <w:iCs w:val="0"/>
          <w:color w:val="auto"/>
          <w:sz w:val="24"/>
          <w:szCs w:val="24"/>
          <w:lang w:val="es-ES_tradnl"/>
        </w:rPr>
        <w:t>l</w:t>
      </w:r>
      <w:r w:rsidRPr="0097766E">
        <w:rPr>
          <w:rStyle w:val="Ninguno"/>
          <w:i w:val="0"/>
          <w:iCs w:val="0"/>
          <w:color w:val="auto"/>
          <w:sz w:val="24"/>
          <w:szCs w:val="24"/>
          <w:lang w:val="es-ES_tradnl"/>
        </w:rPr>
        <w:t>mente y para preservar la calidad de las clases, se indicará anualmente, el número máximo del alumnado por cada</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grupo.</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podrán establecer períodos no hábiles en la duración de los cursos o talleres m</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tivados por fiestas, puentes o periodos vacacionales. Estos serán anunciados cada temporada y no son motivo para solicitar devolución por ausencia de actividad.</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 xml:space="preserve">culo 28.- Formalización de la </w:t>
      </w:r>
      <w:proofErr w:type="spellStart"/>
      <w:r w:rsidRPr="0097766E">
        <w:rPr>
          <w:rStyle w:val="Ninguno"/>
          <w:i w:val="0"/>
          <w:iCs w:val="0"/>
          <w:color w:val="auto"/>
          <w:sz w:val="24"/>
          <w:szCs w:val="24"/>
          <w:lang w:val="es-ES_tradnl"/>
        </w:rPr>
        <w:t>inscripció</w:t>
      </w:r>
      <w:proofErr w:type="spellEnd"/>
      <w:r w:rsidRPr="0097766E">
        <w:rPr>
          <w:rStyle w:val="Ninguno"/>
          <w:i w:val="0"/>
          <w:iCs w:val="0"/>
          <w:color w:val="auto"/>
          <w:sz w:val="24"/>
          <w:szCs w:val="24"/>
        </w:rPr>
        <w:t>n.</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inscripción no se entiende como definitiva hasta la realización del pago y la pr</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sentación de los documentos acreditativos que en cada caso se exijan en la conv</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catoria, siendo el plazo máximo para su entrega el señalado en los correspondientes documentos de inscripción.</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Las y los usuarios que gocen de precio reducido o especial deberán, para poder di</w:t>
      </w:r>
      <w:r w:rsidRPr="0097766E">
        <w:rPr>
          <w:rStyle w:val="Ninguno"/>
          <w:i w:val="0"/>
          <w:iCs w:val="0"/>
          <w:color w:val="auto"/>
          <w:sz w:val="24"/>
          <w:szCs w:val="24"/>
          <w:lang w:val="es-ES_tradnl"/>
        </w:rPr>
        <w:t>s</w:t>
      </w:r>
      <w:r w:rsidRPr="0097766E">
        <w:rPr>
          <w:rStyle w:val="Ninguno"/>
          <w:i w:val="0"/>
          <w:iCs w:val="0"/>
          <w:color w:val="auto"/>
          <w:sz w:val="24"/>
          <w:szCs w:val="24"/>
          <w:lang w:val="es-ES_tradnl"/>
        </w:rPr>
        <w:t>frutar</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mismo,</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presentar,</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momento</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inscripción,</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documentación.</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inscripción en la actividad es de carácter personal y no se podrá transferir a otra persona. En caso de darse esta transferencia será motivo de baja en dicha actividad.</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rsidP="00C2524B">
      <w:pPr>
        <w:pStyle w:val="Ttulo2"/>
        <w:spacing w:line="360" w:lineRule="auto"/>
        <w:ind w:left="0" w:right="-32"/>
        <w:jc w:val="center"/>
        <w:rPr>
          <w:rStyle w:val="Ninguno"/>
          <w:i w:val="0"/>
          <w:iCs w:val="0"/>
          <w:color w:val="auto"/>
          <w:sz w:val="24"/>
          <w:szCs w:val="24"/>
        </w:rPr>
      </w:pPr>
      <w:r w:rsidRPr="0097766E">
        <w:rPr>
          <w:rStyle w:val="Ninguno"/>
          <w:i w:val="0"/>
          <w:iCs w:val="0"/>
          <w:color w:val="auto"/>
          <w:sz w:val="24"/>
          <w:szCs w:val="24"/>
          <w:lang w:val="es-ES_tradnl"/>
        </w:rPr>
        <w:lastRenderedPageBreak/>
        <w:t>CAPITULO S</w:t>
      </w:r>
      <w:r w:rsidRPr="0097766E">
        <w:rPr>
          <w:rStyle w:val="Ninguno"/>
          <w:i w:val="0"/>
          <w:iCs w:val="0"/>
          <w:color w:val="auto"/>
          <w:sz w:val="24"/>
          <w:szCs w:val="24"/>
          <w:lang w:val="fr-FR"/>
        </w:rPr>
        <w:t>É</w:t>
      </w:r>
      <w:r w:rsidRPr="0097766E">
        <w:rPr>
          <w:rStyle w:val="Ninguno"/>
          <w:i w:val="0"/>
          <w:iCs w:val="0"/>
          <w:color w:val="auto"/>
          <w:sz w:val="24"/>
          <w:szCs w:val="24"/>
          <w:lang w:val="en-US"/>
        </w:rPr>
        <w:t>PTIMO</w:t>
      </w:r>
    </w:p>
    <w:p w:rsidR="001B597B" w:rsidRPr="0097766E" w:rsidRDefault="00ED53A9" w:rsidP="00C2524B">
      <w:pPr>
        <w:pStyle w:val="Poromisin"/>
        <w:widowControl w:val="0"/>
        <w:spacing w:before="2" w:line="360" w:lineRule="auto"/>
        <w:ind w:right="-32"/>
        <w:jc w:val="center"/>
        <w:rPr>
          <w:rStyle w:val="Ninguno"/>
          <w:rFonts w:ascii="Arial" w:eastAsia="Arial" w:hAnsi="Arial" w:cs="Arial"/>
          <w:b/>
          <w:bCs/>
          <w:color w:val="auto"/>
        </w:rPr>
      </w:pPr>
      <w:r w:rsidRPr="0097766E">
        <w:rPr>
          <w:rStyle w:val="Ninguno"/>
          <w:rFonts w:ascii="Arial" w:hAnsi="Arial"/>
          <w:b/>
          <w:bCs/>
          <w:color w:val="auto"/>
          <w:sz w:val="24"/>
          <w:szCs w:val="24"/>
          <w:lang w:val="es-ES_tradnl"/>
        </w:rPr>
        <w:t>DE LA RESERVACIÓN Y RENTA DE ESPACIOS</w:t>
      </w:r>
    </w:p>
    <w:p w:rsidR="001B597B" w:rsidRPr="0097766E" w:rsidRDefault="001B597B">
      <w:pPr>
        <w:pStyle w:val="Textoindependiente"/>
        <w:spacing w:before="1" w:line="360" w:lineRule="auto"/>
        <w:ind w:left="0" w:right="-32"/>
        <w:jc w:val="both"/>
        <w:rPr>
          <w:rStyle w:val="Ninguno"/>
          <w:b/>
          <w:bCs/>
          <w:i w:val="0"/>
          <w:iCs w:val="0"/>
          <w:color w:val="auto"/>
          <w:sz w:val="24"/>
          <w:szCs w:val="24"/>
        </w:rPr>
      </w:pPr>
    </w:p>
    <w:p w:rsidR="001B597B" w:rsidRPr="0097766E" w:rsidRDefault="00ED53A9">
      <w:pPr>
        <w:pStyle w:val="CuerpoA"/>
        <w:spacing w:line="360" w:lineRule="auto"/>
        <w:ind w:right="-32"/>
        <w:jc w:val="both"/>
        <w:rPr>
          <w:rStyle w:val="Ninguno"/>
          <w:b/>
          <w:bCs/>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culo 29.- Espacios que se pueden reservar.</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reserva y renta de un espacio en el Complejo se entiende como el acto de solic</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tar el uso de un determinado lugar de las instalaciones por parte de una persona usuaria para un fin específico con una cierta antelación y de acuerdo lo que est</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blezcan las Ordenanzas Fiscales Municipales. Los espacios que son objeto de r</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servación y renta vendrán determinados en dichos ordenamientos y se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podrán</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util</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zar</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siempre</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estén</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libres</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cumplan</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las</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condiciones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realizar la actividad co</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t>creta para la que se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solicita.</w:t>
      </w:r>
    </w:p>
    <w:p w:rsidR="001B597B" w:rsidRPr="0097766E" w:rsidRDefault="001B597B">
      <w:pPr>
        <w:pStyle w:val="Textoindependiente"/>
        <w:spacing w:before="9"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concesión de uso de las instalaciones, quedará supeditada a los actos organiz</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dos</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autorizados</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por</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Ayuntamiento</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Torreón,</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Coahuila,</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no</w:t>
      </w:r>
      <w:r w:rsidRPr="0097766E">
        <w:rPr>
          <w:rStyle w:val="Ninguno"/>
          <w:i w:val="0"/>
          <w:iCs w:val="0"/>
          <w:color w:val="auto"/>
          <w:spacing w:val="-19"/>
          <w:sz w:val="24"/>
          <w:szCs w:val="24"/>
          <w:lang w:val="es-ES_tradnl"/>
        </w:rPr>
        <w:t xml:space="preserve"> </w:t>
      </w:r>
      <w:r w:rsidRPr="0097766E">
        <w:rPr>
          <w:rStyle w:val="Ninguno"/>
          <w:i w:val="0"/>
          <w:iCs w:val="0"/>
          <w:color w:val="auto"/>
          <w:sz w:val="24"/>
          <w:szCs w:val="24"/>
          <w:lang w:val="es-ES_tradnl"/>
        </w:rPr>
        <w:t>habiendo lugar a r</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clamaciones cuando por dicha circunstancia haya de suspenderse o variarse el hor</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rio de cesión anteriormente autorizado. No obstante, siempre que sea posible, se comunicará dicho extremo al menos con 48 horas de</w:t>
      </w:r>
      <w:r w:rsidRPr="0097766E">
        <w:rPr>
          <w:rStyle w:val="Ninguno"/>
          <w:i w:val="0"/>
          <w:iCs w:val="0"/>
          <w:color w:val="auto"/>
          <w:spacing w:val="-26"/>
          <w:sz w:val="24"/>
          <w:szCs w:val="24"/>
          <w:lang w:val="es-ES_tradnl"/>
        </w:rPr>
        <w:t xml:space="preserve"> </w:t>
      </w:r>
      <w:r w:rsidRPr="0097766E">
        <w:rPr>
          <w:rStyle w:val="Ninguno"/>
          <w:i w:val="0"/>
          <w:iCs w:val="0"/>
          <w:color w:val="auto"/>
          <w:sz w:val="24"/>
          <w:szCs w:val="24"/>
          <w:lang w:val="es-ES_tradnl"/>
        </w:rPr>
        <w:t>antelación.</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CuerpoA"/>
        <w:spacing w:line="360" w:lineRule="auto"/>
        <w:ind w:right="-32"/>
        <w:jc w:val="both"/>
        <w:rPr>
          <w:rStyle w:val="Ninguno"/>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 xml:space="preserve">culo 30.- Condiciones para solicitar reservas y rentas de espacios. </w:t>
      </w:r>
      <w:r w:rsidRPr="0097766E">
        <w:rPr>
          <w:rStyle w:val="Ninguno"/>
          <w:color w:val="auto"/>
          <w:sz w:val="24"/>
          <w:szCs w:val="24"/>
        </w:rPr>
        <w:t>Podrá</w:t>
      </w:r>
      <w:r w:rsidRPr="0097766E">
        <w:rPr>
          <w:rStyle w:val="Ninguno"/>
          <w:color w:val="auto"/>
          <w:sz w:val="24"/>
          <w:szCs w:val="24"/>
          <w:lang w:val="es-ES_tradnl"/>
        </w:rPr>
        <w:t xml:space="preserve">n solicitar reservas y rentas de espacios cualquier persona o colectivo usuario que desee desarrollar una actividad acorde con el </w:t>
      </w:r>
      <w:proofErr w:type="spellStart"/>
      <w:r w:rsidRPr="0097766E">
        <w:rPr>
          <w:rStyle w:val="Ninguno"/>
          <w:color w:val="auto"/>
          <w:sz w:val="24"/>
          <w:szCs w:val="24"/>
          <w:lang w:val="es-ES_tradnl"/>
        </w:rPr>
        <w:t>esp</w:t>
      </w:r>
      <w:proofErr w:type="spellEnd"/>
      <w:r w:rsidRPr="0097766E">
        <w:rPr>
          <w:rStyle w:val="Ninguno"/>
          <w:color w:val="auto"/>
          <w:sz w:val="24"/>
          <w:szCs w:val="24"/>
        </w:rPr>
        <w:t>í</w:t>
      </w:r>
      <w:proofErr w:type="spellStart"/>
      <w:r w:rsidRPr="0097766E">
        <w:rPr>
          <w:rStyle w:val="Ninguno"/>
          <w:color w:val="auto"/>
          <w:sz w:val="24"/>
          <w:szCs w:val="24"/>
          <w:lang w:val="es-ES_tradnl"/>
        </w:rPr>
        <w:t>ritu</w:t>
      </w:r>
      <w:proofErr w:type="spellEnd"/>
      <w:r w:rsidRPr="0097766E">
        <w:rPr>
          <w:rStyle w:val="Ninguno"/>
          <w:color w:val="auto"/>
          <w:sz w:val="24"/>
          <w:szCs w:val="24"/>
          <w:lang w:val="es-ES_tradnl"/>
        </w:rPr>
        <w:t xml:space="preserve"> reflejado en el presente R</w:t>
      </w:r>
      <w:r w:rsidRPr="0097766E">
        <w:rPr>
          <w:rStyle w:val="Ninguno"/>
          <w:color w:val="auto"/>
          <w:sz w:val="24"/>
          <w:szCs w:val="24"/>
          <w:lang w:val="es-ES_tradnl"/>
        </w:rPr>
        <w:t>e</w:t>
      </w:r>
      <w:r w:rsidRPr="0097766E">
        <w:rPr>
          <w:rStyle w:val="Ninguno"/>
          <w:color w:val="auto"/>
          <w:sz w:val="24"/>
          <w:szCs w:val="24"/>
          <w:lang w:val="es-ES_tradnl"/>
        </w:rPr>
        <w:t>glamento.</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Una vez autorizada una reserva, tienen la obligación de comunicar por escrito al Complejo todos los posibles cambios que se produjeran en los datos de la solicitud. La persona o entidad que realice una reserva podrá traspasarla para su uso</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un</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tercero</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siempre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éste</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cumpla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con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las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mismas</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condiciones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dieron lugar a la reserva, tanto en el precio y las condiciones particulares del espacio como en la n</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turaleza de la actividad a</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desarrollar.</w:t>
      </w:r>
    </w:p>
    <w:p w:rsidR="001B597B" w:rsidRPr="0097766E" w:rsidRDefault="001B597B">
      <w:pPr>
        <w:pStyle w:val="Textoindependiente"/>
        <w:spacing w:before="9" w:line="360" w:lineRule="auto"/>
        <w:ind w:left="0" w:right="-32"/>
        <w:jc w:val="both"/>
        <w:rPr>
          <w:rStyle w:val="Ninguno"/>
          <w:i w:val="0"/>
          <w:iCs w:val="0"/>
          <w:color w:val="auto"/>
          <w:sz w:val="24"/>
          <w:szCs w:val="24"/>
        </w:rPr>
      </w:pP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toda reserva de espacio y durante el tiempo que dure la misma deberá estar pr</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sente una persona responsable del grupo, asociación, club o entidad solicitante.</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consonancia con la actividad a realizar o el tipo de espacio reservado, en los c</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sos de solicitud de espacios por parte de menores, el Complejo podrá solicitar la a</w:t>
      </w:r>
      <w:r w:rsidRPr="0097766E">
        <w:rPr>
          <w:rStyle w:val="Ninguno"/>
          <w:i w:val="0"/>
          <w:iCs w:val="0"/>
          <w:color w:val="auto"/>
          <w:sz w:val="24"/>
          <w:szCs w:val="24"/>
          <w:lang w:val="es-ES_tradnl"/>
        </w:rPr>
        <w:t>u</w:t>
      </w:r>
      <w:r w:rsidRPr="0097766E">
        <w:rPr>
          <w:rStyle w:val="Ninguno"/>
          <w:i w:val="0"/>
          <w:iCs w:val="0"/>
          <w:color w:val="auto"/>
          <w:sz w:val="24"/>
          <w:szCs w:val="24"/>
          <w:lang w:val="es-ES_tradnl"/>
        </w:rPr>
        <w:t>torización de sus tutores legales. Asimismo se podrá determinar la presencia de una persona adulta responsable del grupo.</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pago no incluye labores de montaje o trabajos preparativos extras. Las personas beneficiarias de reserva de un espacio tendrán que disponer, salvo acuerdo</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pactado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antemano,</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sus</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propios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medios</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técnicos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(personal</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y</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material), para el desarrollo de las actividades. Para la utilización, manejo o montaje de elementos determinados, el, el Complejo podrá determinar las empresas o personas que deban realizar el mismo, considerando siempre que el costo de estos trabajos así como el transporte de los materiales objeto de la utilización, corresponde en todo momento a la entidad solic</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tante.</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Ayuntamiento</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podrá</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imponer</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condiciones</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particulares</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determinadas</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reservas de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espacios</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cumplan</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lo</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establecido</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presente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Reglamento</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así</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como aut</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rizar excepcionalmente a través de sus órganos competentes, el uso de determin</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dos espacios en condiciones aquí no</w:t>
      </w:r>
      <w:r w:rsidRPr="0097766E">
        <w:rPr>
          <w:rStyle w:val="Ninguno"/>
          <w:i w:val="0"/>
          <w:iCs w:val="0"/>
          <w:color w:val="auto"/>
          <w:spacing w:val="2"/>
          <w:sz w:val="24"/>
          <w:szCs w:val="24"/>
          <w:lang w:val="es-ES_tradnl"/>
        </w:rPr>
        <w:t xml:space="preserve"> </w:t>
      </w:r>
      <w:r w:rsidRPr="0097766E">
        <w:rPr>
          <w:rStyle w:val="Ninguno"/>
          <w:i w:val="0"/>
          <w:iCs w:val="0"/>
          <w:color w:val="auto"/>
          <w:sz w:val="24"/>
          <w:szCs w:val="24"/>
          <w:lang w:val="es-ES_tradnl"/>
        </w:rPr>
        <w:t>contempladas.</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Complejo devolverá el importe de la renta o porque el estado de las instalaciones no permita un uso adecuado. En este caso se permitirá también un traslado de r</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serva a otra fecha y para un espacio de las mismas características.</w:t>
      </w:r>
    </w:p>
    <w:p w:rsidR="00C2524B" w:rsidRPr="0097766E" w:rsidRDefault="00C2524B">
      <w:pPr>
        <w:pStyle w:val="Ttulo2"/>
        <w:spacing w:before="144" w:line="360" w:lineRule="auto"/>
        <w:ind w:left="0" w:right="-32"/>
        <w:rPr>
          <w:rStyle w:val="Ninguno"/>
          <w:i w:val="0"/>
          <w:iCs w:val="0"/>
          <w:color w:val="auto"/>
          <w:sz w:val="24"/>
          <w:szCs w:val="24"/>
        </w:rPr>
      </w:pPr>
    </w:p>
    <w:p w:rsidR="001B597B" w:rsidRPr="0097766E" w:rsidRDefault="00ED53A9">
      <w:pPr>
        <w:pStyle w:val="Ttulo2"/>
        <w:spacing w:before="144"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31.- Suspensi</w:t>
      </w:r>
      <w:proofErr w:type="spellStart"/>
      <w:r w:rsidRPr="0097766E">
        <w:rPr>
          <w:rStyle w:val="Ninguno"/>
          <w:i w:val="0"/>
          <w:iCs w:val="0"/>
          <w:color w:val="auto"/>
          <w:sz w:val="24"/>
          <w:szCs w:val="24"/>
          <w:lang w:val="es-ES_tradnl"/>
        </w:rPr>
        <w:t>ón</w:t>
      </w:r>
      <w:proofErr w:type="spellEnd"/>
      <w:r w:rsidRPr="0097766E">
        <w:rPr>
          <w:rStyle w:val="Ninguno"/>
          <w:i w:val="0"/>
          <w:iCs w:val="0"/>
          <w:color w:val="auto"/>
          <w:sz w:val="24"/>
          <w:szCs w:val="24"/>
          <w:lang w:val="es-ES_tradnl"/>
        </w:rPr>
        <w:t xml:space="preserve"> de una reserva de </w:t>
      </w:r>
      <w:proofErr w:type="spellStart"/>
      <w:r w:rsidRPr="0097766E">
        <w:rPr>
          <w:rStyle w:val="Ninguno"/>
          <w:i w:val="0"/>
          <w:iCs w:val="0"/>
          <w:color w:val="auto"/>
          <w:sz w:val="24"/>
          <w:szCs w:val="24"/>
          <w:lang w:val="es-ES_tradnl"/>
        </w:rPr>
        <w:t>instalació</w:t>
      </w:r>
      <w:proofErr w:type="spellEnd"/>
      <w:r w:rsidRPr="0097766E">
        <w:rPr>
          <w:rStyle w:val="Ninguno"/>
          <w:i w:val="0"/>
          <w:iCs w:val="0"/>
          <w:color w:val="auto"/>
          <w:sz w:val="24"/>
          <w:szCs w:val="24"/>
        </w:rPr>
        <w:t>n.</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lastRenderedPageBreak/>
        <w:t>El Ayuntamiento podrá anular una reserva si fuera preciso en función del mal</w:t>
      </w:r>
      <w:r w:rsidRPr="0097766E">
        <w:rPr>
          <w:rStyle w:val="Ninguno"/>
          <w:i w:val="0"/>
          <w:iCs w:val="0"/>
          <w:color w:val="auto"/>
          <w:spacing w:val="-44"/>
          <w:sz w:val="24"/>
          <w:szCs w:val="24"/>
          <w:lang w:val="es-ES_tradnl"/>
        </w:rPr>
        <w:t xml:space="preserve"> </w:t>
      </w:r>
      <w:r w:rsidRPr="0097766E">
        <w:rPr>
          <w:rStyle w:val="Ninguno"/>
          <w:i w:val="0"/>
          <w:iCs w:val="0"/>
          <w:color w:val="auto"/>
          <w:sz w:val="24"/>
          <w:szCs w:val="24"/>
          <w:lang w:val="es-ES_tradnl"/>
        </w:rPr>
        <w:t>uso de la instalación, o bien, porque las actividades realizadas vayan en detrimento de las causas que dieron origen a la</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reserva.</w:t>
      </w:r>
    </w:p>
    <w:p w:rsidR="001B597B" w:rsidRPr="0097766E" w:rsidRDefault="001B597B">
      <w:pPr>
        <w:pStyle w:val="Textoindependiente"/>
        <w:spacing w:before="9"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Del mismo modo, el Ayuntamiento se reserva la posibilidad de cerrar total o parcia</w:t>
      </w:r>
      <w:r w:rsidRPr="0097766E">
        <w:rPr>
          <w:rStyle w:val="Ninguno"/>
          <w:i w:val="0"/>
          <w:iCs w:val="0"/>
          <w:color w:val="auto"/>
          <w:sz w:val="24"/>
          <w:szCs w:val="24"/>
          <w:lang w:val="es-ES_tradnl"/>
        </w:rPr>
        <w:t>l</w:t>
      </w:r>
      <w:r w:rsidRPr="0097766E">
        <w:rPr>
          <w:rStyle w:val="Ninguno"/>
          <w:i w:val="0"/>
          <w:iCs w:val="0"/>
          <w:color w:val="auto"/>
          <w:sz w:val="24"/>
          <w:szCs w:val="24"/>
          <w:lang w:val="es-ES_tradnl"/>
        </w:rPr>
        <w:t>mente las instalaciones a los usuarios y público en general si por causas accident</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les se determinase riesgo de cualquier tipo en el uso de las mismas.</w:t>
      </w:r>
    </w:p>
    <w:p w:rsidR="001B597B" w:rsidRPr="0097766E" w:rsidRDefault="001B597B">
      <w:pPr>
        <w:pStyle w:val="Textoindependiente"/>
        <w:spacing w:before="4"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32.- Locales para entidades.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Complejo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Deportivo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podrá</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determinar</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existencia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determinados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centros</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de espacios como oficinas o almacenes de uso exclusivo o compartido para entidades.</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adjudicación</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estos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espacios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se</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realizará</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un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tiempo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limitado mediante</w:t>
      </w:r>
      <w:r w:rsidRPr="0097766E">
        <w:rPr>
          <w:rStyle w:val="Ninguno"/>
          <w:i w:val="0"/>
          <w:iCs w:val="0"/>
          <w:color w:val="auto"/>
          <w:spacing w:val="-2"/>
          <w:sz w:val="24"/>
          <w:szCs w:val="24"/>
          <w:lang w:val="es-ES_tradnl"/>
        </w:rPr>
        <w:t xml:space="preserve"> </w:t>
      </w:r>
      <w:r w:rsidRPr="0097766E">
        <w:rPr>
          <w:rStyle w:val="Ninguno"/>
          <w:i w:val="0"/>
          <w:iCs w:val="0"/>
          <w:color w:val="auto"/>
          <w:sz w:val="24"/>
          <w:szCs w:val="24"/>
          <w:lang w:val="es-ES_tradnl"/>
        </w:rPr>
        <w:t>convenio.</w:t>
      </w:r>
    </w:p>
    <w:p w:rsidR="001B597B" w:rsidRPr="0097766E" w:rsidRDefault="001B597B">
      <w:pPr>
        <w:pStyle w:val="Textoindependiente"/>
        <w:spacing w:before="2" w:line="360" w:lineRule="auto"/>
        <w:ind w:left="0" w:right="-32"/>
        <w:jc w:val="center"/>
        <w:rPr>
          <w:rStyle w:val="Ninguno"/>
          <w:i w:val="0"/>
          <w:iCs w:val="0"/>
          <w:color w:val="auto"/>
          <w:sz w:val="24"/>
          <w:szCs w:val="24"/>
        </w:rPr>
      </w:pPr>
    </w:p>
    <w:p w:rsidR="001B597B" w:rsidRPr="0097766E" w:rsidRDefault="00ED53A9">
      <w:pPr>
        <w:pStyle w:val="Textoindependiente"/>
        <w:spacing w:before="2" w:line="360" w:lineRule="auto"/>
        <w:ind w:left="0" w:right="-32"/>
        <w:jc w:val="center"/>
        <w:rPr>
          <w:rStyle w:val="Ninguno"/>
          <w:b/>
          <w:bCs/>
          <w:i w:val="0"/>
          <w:iCs w:val="0"/>
          <w:color w:val="auto"/>
          <w:sz w:val="24"/>
          <w:szCs w:val="24"/>
        </w:rPr>
      </w:pPr>
      <w:r w:rsidRPr="0097766E">
        <w:rPr>
          <w:rStyle w:val="Ninguno"/>
          <w:b/>
          <w:bCs/>
          <w:i w:val="0"/>
          <w:iCs w:val="0"/>
          <w:color w:val="auto"/>
          <w:sz w:val="24"/>
          <w:szCs w:val="24"/>
          <w:lang w:val="es-ES_tradnl"/>
        </w:rPr>
        <w:t xml:space="preserve">CAPITULO OCTAVO </w:t>
      </w:r>
    </w:p>
    <w:p w:rsidR="001B597B" w:rsidRPr="0097766E" w:rsidRDefault="00ED53A9">
      <w:pPr>
        <w:pStyle w:val="Textoindependiente"/>
        <w:spacing w:before="2" w:line="360" w:lineRule="auto"/>
        <w:ind w:left="0" w:right="-32"/>
        <w:jc w:val="center"/>
        <w:rPr>
          <w:rStyle w:val="Ninguno"/>
          <w:b/>
          <w:bCs/>
          <w:i w:val="0"/>
          <w:iCs w:val="0"/>
          <w:color w:val="auto"/>
          <w:sz w:val="24"/>
          <w:szCs w:val="24"/>
        </w:rPr>
      </w:pPr>
      <w:r w:rsidRPr="0097766E">
        <w:rPr>
          <w:rStyle w:val="Ninguno"/>
          <w:b/>
          <w:bCs/>
          <w:i w:val="0"/>
          <w:iCs w:val="0"/>
          <w:color w:val="auto"/>
          <w:sz w:val="24"/>
          <w:szCs w:val="24"/>
          <w:lang w:val="es-ES_tradnl"/>
        </w:rPr>
        <w:t>DEL PATRONATO</w:t>
      </w:r>
    </w:p>
    <w:p w:rsidR="001B597B" w:rsidRPr="0097766E" w:rsidRDefault="001B597B">
      <w:pPr>
        <w:pStyle w:val="Textoindependiente"/>
        <w:spacing w:line="360" w:lineRule="auto"/>
        <w:ind w:left="0" w:right="-32"/>
        <w:rPr>
          <w:rStyle w:val="Ninguno"/>
          <w:b/>
          <w:bCs/>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Artículo 34. </w:t>
      </w:r>
      <w:r w:rsidRPr="0097766E">
        <w:rPr>
          <w:rStyle w:val="Ninguno"/>
          <w:i w:val="0"/>
          <w:iCs w:val="0"/>
          <w:color w:val="auto"/>
          <w:sz w:val="24"/>
          <w:szCs w:val="24"/>
          <w:lang w:val="es-ES_tradnl"/>
        </w:rPr>
        <w:t xml:space="preserve">El Patronato del Complejo deberá ser una asociación civil legalmente constituida, que de acuerdo a su ámbito de Competencia, será </w:t>
      </w:r>
      <w:r w:rsidRPr="0097766E">
        <w:rPr>
          <w:rStyle w:val="Ninguno"/>
          <w:i w:val="0"/>
          <w:iCs w:val="0"/>
          <w:color w:val="auto"/>
          <w:sz w:val="24"/>
          <w:szCs w:val="24"/>
          <w:u w:color="0432FF"/>
          <w:lang w:val="es-ES_tradnl"/>
        </w:rPr>
        <w:t>el órgano respons</w:t>
      </w:r>
      <w:r w:rsidRPr="0097766E">
        <w:rPr>
          <w:rStyle w:val="Ninguno"/>
          <w:i w:val="0"/>
          <w:iCs w:val="0"/>
          <w:color w:val="auto"/>
          <w:sz w:val="24"/>
          <w:szCs w:val="24"/>
          <w:u w:color="0432FF"/>
          <w:lang w:val="es-ES_tradnl"/>
        </w:rPr>
        <w:t>a</w:t>
      </w:r>
      <w:r w:rsidRPr="0097766E">
        <w:rPr>
          <w:rStyle w:val="Ninguno"/>
          <w:i w:val="0"/>
          <w:iCs w:val="0"/>
          <w:color w:val="auto"/>
          <w:sz w:val="24"/>
          <w:szCs w:val="24"/>
          <w:u w:color="0432FF"/>
          <w:lang w:val="es-ES_tradnl"/>
        </w:rPr>
        <w:t>ble de coadyuvar en la gestión de los recursos para adquirir, mantener y conservar las instalaciones y el equipo utilizado en el Complejo Deportivo Denominado Unidad Deportiva Villa Zaragoza del Municipio de Torreón, Coahuila de Zaragoza.</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before="3"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Patronato se integrará con:</w:t>
      </w:r>
    </w:p>
    <w:p w:rsidR="001B597B" w:rsidRPr="0097766E" w:rsidRDefault="001B597B">
      <w:pPr>
        <w:pStyle w:val="Textoindependiente"/>
        <w:spacing w:before="9" w:line="360" w:lineRule="auto"/>
        <w:ind w:left="0" w:right="-32"/>
        <w:rPr>
          <w:rStyle w:val="Ninguno"/>
          <w:i w:val="0"/>
          <w:iCs w:val="0"/>
          <w:color w:val="auto"/>
          <w:sz w:val="24"/>
          <w:szCs w:val="24"/>
        </w:rPr>
      </w:pPr>
    </w:p>
    <w:p w:rsidR="001B597B" w:rsidRPr="0097766E" w:rsidRDefault="00ED53A9">
      <w:pPr>
        <w:pStyle w:val="Prrafodelista"/>
        <w:numPr>
          <w:ilvl w:val="0"/>
          <w:numId w:val="24"/>
        </w:numPr>
        <w:spacing w:line="360" w:lineRule="auto"/>
        <w:ind w:left="0" w:right="-32"/>
        <w:rPr>
          <w:color w:val="auto"/>
          <w:sz w:val="24"/>
          <w:szCs w:val="24"/>
        </w:rPr>
      </w:pPr>
      <w:r w:rsidRPr="0097766E">
        <w:rPr>
          <w:rStyle w:val="Ninguno"/>
          <w:color w:val="auto"/>
          <w:sz w:val="24"/>
          <w:szCs w:val="24"/>
          <w:u w:color="0432FF"/>
          <w:lang w:val="es-ES_tradnl"/>
        </w:rPr>
        <w:t>Una</w:t>
      </w:r>
      <w:r w:rsidRPr="0097766E">
        <w:rPr>
          <w:rStyle w:val="Ninguno"/>
          <w:color w:val="auto"/>
          <w:spacing w:val="-1"/>
          <w:sz w:val="24"/>
          <w:szCs w:val="24"/>
          <w:u w:color="0432FF"/>
          <w:lang w:val="es-ES_tradnl"/>
        </w:rPr>
        <w:t xml:space="preserve"> </w:t>
      </w:r>
      <w:r w:rsidRPr="0097766E">
        <w:rPr>
          <w:rStyle w:val="Ninguno"/>
          <w:color w:val="auto"/>
          <w:sz w:val="24"/>
          <w:szCs w:val="24"/>
          <w:u w:color="0432FF"/>
          <w:lang w:val="es-ES_tradnl"/>
        </w:rPr>
        <w:t>Presidenta o Presidente;</w:t>
      </w:r>
    </w:p>
    <w:p w:rsidR="001B597B" w:rsidRPr="0097766E" w:rsidRDefault="00ED53A9">
      <w:pPr>
        <w:pStyle w:val="Prrafodelista"/>
        <w:numPr>
          <w:ilvl w:val="0"/>
          <w:numId w:val="25"/>
        </w:numPr>
        <w:spacing w:before="2" w:line="360" w:lineRule="auto"/>
        <w:ind w:left="0" w:right="-32"/>
        <w:rPr>
          <w:color w:val="auto"/>
          <w:sz w:val="24"/>
          <w:szCs w:val="24"/>
        </w:rPr>
      </w:pPr>
      <w:r w:rsidRPr="0097766E">
        <w:rPr>
          <w:rStyle w:val="Ninguno"/>
          <w:color w:val="auto"/>
          <w:sz w:val="24"/>
          <w:szCs w:val="24"/>
          <w:u w:color="0432FF"/>
          <w:lang w:val="es-ES_tradnl"/>
        </w:rPr>
        <w:t>Una o un</w:t>
      </w:r>
      <w:r w:rsidRPr="0097766E">
        <w:rPr>
          <w:rStyle w:val="Ninguno"/>
          <w:color w:val="auto"/>
          <w:spacing w:val="-1"/>
          <w:sz w:val="24"/>
          <w:szCs w:val="24"/>
          <w:u w:color="0432FF"/>
          <w:lang w:val="es-ES_tradnl"/>
        </w:rPr>
        <w:t xml:space="preserve"> </w:t>
      </w:r>
      <w:r w:rsidRPr="0097766E">
        <w:rPr>
          <w:rStyle w:val="Ninguno"/>
          <w:color w:val="auto"/>
          <w:sz w:val="24"/>
          <w:szCs w:val="24"/>
          <w:u w:color="0432FF"/>
          <w:lang w:val="es-ES_tradnl"/>
        </w:rPr>
        <w:t>Vicepresidente;</w:t>
      </w:r>
    </w:p>
    <w:p w:rsidR="001B597B" w:rsidRPr="0097766E" w:rsidRDefault="00ED53A9">
      <w:pPr>
        <w:pStyle w:val="Prrafodelista"/>
        <w:numPr>
          <w:ilvl w:val="0"/>
          <w:numId w:val="26"/>
        </w:numPr>
        <w:spacing w:line="360" w:lineRule="auto"/>
        <w:ind w:left="0" w:right="-32"/>
        <w:rPr>
          <w:color w:val="auto"/>
          <w:sz w:val="24"/>
          <w:szCs w:val="24"/>
        </w:rPr>
      </w:pPr>
      <w:r w:rsidRPr="0097766E">
        <w:rPr>
          <w:rStyle w:val="Ninguno"/>
          <w:color w:val="auto"/>
          <w:sz w:val="24"/>
          <w:szCs w:val="24"/>
          <w:u w:color="0432FF"/>
          <w:lang w:val="es-ES_tradnl"/>
        </w:rPr>
        <w:t>Una</w:t>
      </w:r>
      <w:r w:rsidRPr="0097766E">
        <w:rPr>
          <w:rStyle w:val="Ninguno"/>
          <w:color w:val="auto"/>
          <w:spacing w:val="-1"/>
          <w:sz w:val="24"/>
          <w:szCs w:val="24"/>
          <w:u w:color="0432FF"/>
          <w:lang w:val="es-ES_tradnl"/>
        </w:rPr>
        <w:t xml:space="preserve"> </w:t>
      </w:r>
      <w:r w:rsidRPr="0097766E">
        <w:rPr>
          <w:rStyle w:val="Ninguno"/>
          <w:color w:val="auto"/>
          <w:sz w:val="24"/>
          <w:szCs w:val="24"/>
          <w:u w:color="0432FF"/>
          <w:lang w:val="es-ES_tradnl"/>
        </w:rPr>
        <w:t>Secretaria o Secretario;</w:t>
      </w:r>
    </w:p>
    <w:p w:rsidR="001B597B" w:rsidRPr="0097766E" w:rsidRDefault="00ED53A9">
      <w:pPr>
        <w:pStyle w:val="Prrafodelista"/>
        <w:numPr>
          <w:ilvl w:val="0"/>
          <w:numId w:val="27"/>
        </w:numPr>
        <w:spacing w:before="1" w:line="360" w:lineRule="auto"/>
        <w:ind w:left="0" w:right="-32"/>
        <w:rPr>
          <w:color w:val="auto"/>
          <w:sz w:val="24"/>
          <w:szCs w:val="24"/>
        </w:rPr>
      </w:pPr>
      <w:r w:rsidRPr="0097766E">
        <w:rPr>
          <w:rStyle w:val="Ninguno"/>
          <w:color w:val="auto"/>
          <w:sz w:val="24"/>
          <w:szCs w:val="24"/>
          <w:u w:color="0432FF"/>
          <w:lang w:val="es-ES_tradnl"/>
        </w:rPr>
        <w:t>Una Tesorera o Tesorero;</w:t>
      </w:r>
      <w:r w:rsidRPr="0097766E">
        <w:rPr>
          <w:rStyle w:val="Ninguno"/>
          <w:color w:val="auto"/>
          <w:spacing w:val="-4"/>
          <w:sz w:val="24"/>
          <w:szCs w:val="24"/>
          <w:u w:color="0432FF"/>
          <w:lang w:val="es-ES_tradnl"/>
        </w:rPr>
        <w:t xml:space="preserve"> </w:t>
      </w:r>
      <w:r w:rsidRPr="0097766E">
        <w:rPr>
          <w:rStyle w:val="Ninguno"/>
          <w:color w:val="auto"/>
          <w:sz w:val="24"/>
          <w:szCs w:val="24"/>
          <w:u w:color="0432FF"/>
          <w:lang w:val="es-ES_tradnl"/>
        </w:rPr>
        <w:t>y</w:t>
      </w:r>
    </w:p>
    <w:p w:rsidR="001B597B" w:rsidRPr="0097766E" w:rsidRDefault="00ED53A9">
      <w:pPr>
        <w:pStyle w:val="Prrafodelista"/>
        <w:numPr>
          <w:ilvl w:val="0"/>
          <w:numId w:val="28"/>
        </w:numPr>
        <w:spacing w:line="360" w:lineRule="auto"/>
        <w:ind w:left="0" w:right="-32"/>
        <w:rPr>
          <w:color w:val="auto"/>
          <w:sz w:val="24"/>
          <w:szCs w:val="24"/>
        </w:rPr>
      </w:pPr>
      <w:r w:rsidRPr="0097766E">
        <w:rPr>
          <w:color w:val="auto"/>
          <w:sz w:val="24"/>
          <w:szCs w:val="24"/>
        </w:rPr>
        <w:lastRenderedPageBreak/>
        <w:t>Tres Vocales.</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 xml:space="preserve">Artículo 35: </w:t>
      </w:r>
      <w:r w:rsidRPr="0097766E">
        <w:rPr>
          <w:rStyle w:val="Ninguno"/>
          <w:i w:val="0"/>
          <w:iCs w:val="0"/>
          <w:color w:val="auto"/>
          <w:sz w:val="24"/>
          <w:szCs w:val="24"/>
          <w:u w:color="0432FF"/>
          <w:lang w:val="es-ES_tradnl"/>
        </w:rPr>
        <w:t>Las y los</w:t>
      </w:r>
      <w:r w:rsidRPr="0097766E">
        <w:rPr>
          <w:rStyle w:val="Ninguno"/>
          <w:i w:val="0"/>
          <w:iCs w:val="0"/>
          <w:color w:val="auto"/>
          <w:sz w:val="24"/>
          <w:szCs w:val="24"/>
          <w:lang w:val="es-ES_tradnl"/>
        </w:rPr>
        <w:t xml:space="preserve"> integrantes del Patronato tendrán las siguientes funciones: </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b/>
          <w:bCs/>
          <w:i w:val="0"/>
          <w:iCs w:val="0"/>
          <w:color w:val="auto"/>
          <w:sz w:val="24"/>
          <w:szCs w:val="24"/>
        </w:rPr>
      </w:pPr>
      <w:r w:rsidRPr="0097766E">
        <w:rPr>
          <w:rStyle w:val="Ninguno"/>
          <w:b/>
          <w:bCs/>
          <w:i w:val="0"/>
          <w:iCs w:val="0"/>
          <w:color w:val="auto"/>
          <w:sz w:val="24"/>
          <w:szCs w:val="24"/>
          <w:u w:color="0432FF"/>
          <w:lang w:val="es-ES_tradnl"/>
        </w:rPr>
        <w:t>Presidenta</w:t>
      </w:r>
      <w:r w:rsidRPr="0097766E">
        <w:rPr>
          <w:rStyle w:val="Ninguno"/>
          <w:b/>
          <w:bCs/>
          <w:i w:val="0"/>
          <w:iCs w:val="0"/>
          <w:color w:val="auto"/>
          <w:sz w:val="24"/>
          <w:szCs w:val="24"/>
          <w:lang w:val="es-ES_tradnl"/>
        </w:rPr>
        <w:t xml:space="preserve"> o Presidente del Patronato:</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Supervisar en coordinación con quien administre el complejo:</w:t>
      </w:r>
    </w:p>
    <w:p w:rsidR="001B597B" w:rsidRPr="0097766E" w:rsidRDefault="00ED53A9">
      <w:pPr>
        <w:pStyle w:val="Prrafodelista"/>
        <w:numPr>
          <w:ilvl w:val="0"/>
          <w:numId w:val="30"/>
        </w:numPr>
        <w:spacing w:line="360" w:lineRule="auto"/>
        <w:ind w:left="0" w:right="-32"/>
        <w:rPr>
          <w:color w:val="auto"/>
          <w:sz w:val="24"/>
          <w:szCs w:val="24"/>
        </w:rPr>
      </w:pPr>
      <w:r w:rsidRPr="0097766E">
        <w:rPr>
          <w:color w:val="auto"/>
          <w:sz w:val="24"/>
          <w:szCs w:val="24"/>
        </w:rPr>
        <w:t>La obtención de los recursos del Complejo que ingresen por cualquier</w:t>
      </w:r>
      <w:r w:rsidRPr="0097766E">
        <w:rPr>
          <w:rStyle w:val="Ninguno"/>
          <w:color w:val="auto"/>
          <w:spacing w:val="-3"/>
          <w:sz w:val="24"/>
          <w:szCs w:val="24"/>
          <w:lang w:val="es-ES_tradnl"/>
        </w:rPr>
        <w:t xml:space="preserve"> </w:t>
      </w:r>
      <w:r w:rsidRPr="0097766E">
        <w:rPr>
          <w:color w:val="auto"/>
          <w:sz w:val="24"/>
          <w:szCs w:val="24"/>
        </w:rPr>
        <w:t>medio.</w:t>
      </w:r>
    </w:p>
    <w:p w:rsidR="001B597B" w:rsidRPr="0097766E" w:rsidRDefault="00ED53A9">
      <w:pPr>
        <w:pStyle w:val="Prrafodelista"/>
        <w:numPr>
          <w:ilvl w:val="0"/>
          <w:numId w:val="31"/>
        </w:numPr>
        <w:spacing w:line="360" w:lineRule="auto"/>
        <w:ind w:left="0" w:right="-32"/>
        <w:rPr>
          <w:color w:val="auto"/>
          <w:sz w:val="24"/>
          <w:szCs w:val="24"/>
        </w:rPr>
      </w:pPr>
      <w:r w:rsidRPr="0097766E">
        <w:rPr>
          <w:color w:val="auto"/>
          <w:sz w:val="24"/>
          <w:szCs w:val="24"/>
        </w:rPr>
        <w:t>El mantenimiento de las</w:t>
      </w:r>
      <w:r w:rsidRPr="0097766E">
        <w:rPr>
          <w:rStyle w:val="Ninguno"/>
          <w:color w:val="auto"/>
          <w:spacing w:val="-6"/>
          <w:sz w:val="24"/>
          <w:szCs w:val="24"/>
          <w:lang w:val="es-ES_tradnl"/>
        </w:rPr>
        <w:t xml:space="preserve"> </w:t>
      </w:r>
      <w:r w:rsidRPr="0097766E">
        <w:rPr>
          <w:color w:val="auto"/>
          <w:sz w:val="24"/>
          <w:szCs w:val="24"/>
        </w:rPr>
        <w:t>instalaciones.</w:t>
      </w:r>
    </w:p>
    <w:p w:rsidR="001B597B" w:rsidRPr="0097766E" w:rsidRDefault="00ED53A9">
      <w:pPr>
        <w:pStyle w:val="Prrafodelista"/>
        <w:numPr>
          <w:ilvl w:val="0"/>
          <w:numId w:val="32"/>
        </w:numPr>
        <w:spacing w:line="360" w:lineRule="auto"/>
        <w:ind w:left="0" w:right="-32"/>
        <w:rPr>
          <w:color w:val="auto"/>
          <w:sz w:val="24"/>
          <w:szCs w:val="24"/>
        </w:rPr>
      </w:pPr>
      <w:r w:rsidRPr="0097766E">
        <w:rPr>
          <w:color w:val="auto"/>
          <w:sz w:val="24"/>
          <w:szCs w:val="24"/>
        </w:rPr>
        <w:t>Actividades deportivas y recreativas además de los eventos especiales c</w:t>
      </w:r>
      <w:r w:rsidRPr="0097766E">
        <w:rPr>
          <w:color w:val="auto"/>
          <w:sz w:val="24"/>
          <w:szCs w:val="24"/>
        </w:rPr>
        <w:t>o</w:t>
      </w:r>
      <w:r w:rsidRPr="0097766E">
        <w:rPr>
          <w:color w:val="auto"/>
          <w:sz w:val="24"/>
          <w:szCs w:val="24"/>
        </w:rPr>
        <w:t>mo son Torneos de índole local, estatal o</w:t>
      </w:r>
      <w:r w:rsidRPr="0097766E">
        <w:rPr>
          <w:rStyle w:val="Ninguno"/>
          <w:color w:val="auto"/>
          <w:spacing w:val="-7"/>
          <w:sz w:val="24"/>
          <w:szCs w:val="24"/>
          <w:lang w:val="es-ES_tradnl"/>
        </w:rPr>
        <w:t xml:space="preserve"> </w:t>
      </w:r>
      <w:r w:rsidRPr="0097766E">
        <w:rPr>
          <w:color w:val="auto"/>
          <w:sz w:val="24"/>
          <w:szCs w:val="24"/>
        </w:rPr>
        <w:t>nacional.</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b/>
          <w:bCs/>
          <w:i w:val="0"/>
          <w:iCs w:val="0"/>
          <w:color w:val="auto"/>
          <w:sz w:val="24"/>
          <w:szCs w:val="24"/>
        </w:rPr>
      </w:pPr>
      <w:r w:rsidRPr="0097766E">
        <w:rPr>
          <w:rStyle w:val="Ninguno"/>
          <w:b/>
          <w:bCs/>
          <w:i w:val="0"/>
          <w:iCs w:val="0"/>
          <w:color w:val="auto"/>
          <w:sz w:val="24"/>
          <w:szCs w:val="24"/>
          <w:u w:color="0432FF"/>
          <w:lang w:val="es-ES_tradnl"/>
        </w:rPr>
        <w:t>Secretaria</w:t>
      </w:r>
      <w:r w:rsidRPr="0097766E">
        <w:rPr>
          <w:rStyle w:val="Ninguno"/>
          <w:b/>
          <w:bCs/>
          <w:i w:val="0"/>
          <w:iCs w:val="0"/>
          <w:color w:val="auto"/>
          <w:sz w:val="24"/>
          <w:szCs w:val="24"/>
          <w:lang w:val="es-ES_tradnl"/>
        </w:rPr>
        <w:t xml:space="preserve"> o Secretario del Patronato:</w:t>
      </w:r>
    </w:p>
    <w:p w:rsidR="001B597B" w:rsidRPr="0097766E" w:rsidRDefault="00ED53A9">
      <w:pPr>
        <w:pStyle w:val="Prrafodelista"/>
        <w:numPr>
          <w:ilvl w:val="0"/>
          <w:numId w:val="31"/>
        </w:numPr>
        <w:spacing w:before="2" w:line="360" w:lineRule="auto"/>
        <w:ind w:left="0" w:right="-32"/>
        <w:rPr>
          <w:color w:val="auto"/>
          <w:sz w:val="24"/>
          <w:szCs w:val="24"/>
        </w:rPr>
      </w:pPr>
      <w:r w:rsidRPr="0097766E">
        <w:rPr>
          <w:color w:val="auto"/>
          <w:sz w:val="24"/>
          <w:szCs w:val="24"/>
        </w:rPr>
        <w:t xml:space="preserve">Suplir las faltas de </w:t>
      </w:r>
      <w:r w:rsidRPr="0097766E">
        <w:rPr>
          <w:rStyle w:val="Ninguno"/>
          <w:color w:val="auto"/>
          <w:sz w:val="24"/>
          <w:szCs w:val="24"/>
          <w:u w:color="0432FF"/>
          <w:lang w:val="es-ES_tradnl"/>
        </w:rPr>
        <w:t>la o el</w:t>
      </w:r>
      <w:r w:rsidRPr="0097766E">
        <w:rPr>
          <w:color w:val="auto"/>
          <w:sz w:val="24"/>
          <w:szCs w:val="24"/>
        </w:rPr>
        <w:t xml:space="preserve"> Presidente del</w:t>
      </w:r>
      <w:r w:rsidRPr="0097766E">
        <w:rPr>
          <w:rStyle w:val="Ninguno"/>
          <w:color w:val="auto"/>
          <w:spacing w:val="-4"/>
          <w:sz w:val="24"/>
          <w:szCs w:val="24"/>
          <w:lang w:val="es-ES_tradnl"/>
        </w:rPr>
        <w:t xml:space="preserve"> </w:t>
      </w:r>
      <w:r w:rsidRPr="0097766E">
        <w:rPr>
          <w:color w:val="auto"/>
          <w:sz w:val="24"/>
          <w:szCs w:val="24"/>
        </w:rPr>
        <w:t>Patronato</w:t>
      </w:r>
    </w:p>
    <w:p w:rsidR="001B597B" w:rsidRPr="0097766E" w:rsidRDefault="00ED53A9">
      <w:pPr>
        <w:pStyle w:val="Prrafodelista"/>
        <w:numPr>
          <w:ilvl w:val="0"/>
          <w:numId w:val="31"/>
        </w:numPr>
        <w:spacing w:line="360" w:lineRule="auto"/>
        <w:ind w:left="0" w:right="-32"/>
        <w:rPr>
          <w:color w:val="auto"/>
          <w:sz w:val="24"/>
          <w:szCs w:val="24"/>
        </w:rPr>
      </w:pPr>
      <w:r w:rsidRPr="0097766E">
        <w:rPr>
          <w:color w:val="auto"/>
          <w:sz w:val="24"/>
          <w:szCs w:val="24"/>
        </w:rPr>
        <w:t>Convocar a las asambleas que se lleven a cabo para cumplir con su</w:t>
      </w:r>
      <w:r w:rsidRPr="0097766E">
        <w:rPr>
          <w:rStyle w:val="Ninguno"/>
          <w:color w:val="auto"/>
          <w:spacing w:val="-15"/>
          <w:sz w:val="24"/>
          <w:szCs w:val="24"/>
          <w:lang w:val="es-ES_tradnl"/>
        </w:rPr>
        <w:t xml:space="preserve"> </w:t>
      </w:r>
      <w:r w:rsidRPr="0097766E">
        <w:rPr>
          <w:color w:val="auto"/>
          <w:sz w:val="24"/>
          <w:szCs w:val="24"/>
        </w:rPr>
        <w:t>objeto</w:t>
      </w:r>
    </w:p>
    <w:p w:rsidR="001B597B" w:rsidRPr="0097766E" w:rsidRDefault="00ED53A9">
      <w:pPr>
        <w:pStyle w:val="Prrafodelista"/>
        <w:numPr>
          <w:ilvl w:val="0"/>
          <w:numId w:val="33"/>
        </w:numPr>
        <w:spacing w:line="360" w:lineRule="auto"/>
        <w:ind w:left="0" w:right="-32"/>
        <w:rPr>
          <w:color w:val="auto"/>
          <w:sz w:val="24"/>
          <w:szCs w:val="24"/>
        </w:rPr>
      </w:pPr>
      <w:r w:rsidRPr="0097766E">
        <w:rPr>
          <w:color w:val="auto"/>
          <w:sz w:val="24"/>
          <w:szCs w:val="24"/>
        </w:rPr>
        <w:t>Llevar un libro de actas de las sesiones que se</w:t>
      </w:r>
      <w:r w:rsidRPr="0097766E">
        <w:rPr>
          <w:rStyle w:val="Ninguno"/>
          <w:color w:val="auto"/>
          <w:spacing w:val="-18"/>
          <w:sz w:val="24"/>
          <w:szCs w:val="24"/>
          <w:lang w:val="es-ES_tradnl"/>
        </w:rPr>
        <w:t xml:space="preserve"> </w:t>
      </w:r>
      <w:r w:rsidRPr="0097766E">
        <w:rPr>
          <w:color w:val="auto"/>
          <w:sz w:val="24"/>
          <w:szCs w:val="24"/>
        </w:rPr>
        <w:t xml:space="preserve">realicen </w:t>
      </w:r>
      <w:r w:rsidRPr="0097766E">
        <w:rPr>
          <w:rStyle w:val="Ninguno"/>
          <w:color w:val="auto"/>
          <w:sz w:val="24"/>
          <w:szCs w:val="24"/>
          <w:u w:color="0432FF"/>
          <w:lang w:val="es-ES_tradnl"/>
        </w:rPr>
        <w:t xml:space="preserve">con la o el </w:t>
      </w:r>
      <w:r w:rsidRPr="0097766E">
        <w:rPr>
          <w:color w:val="auto"/>
          <w:sz w:val="24"/>
          <w:szCs w:val="24"/>
        </w:rPr>
        <w:t>Tesorero del</w:t>
      </w:r>
      <w:r w:rsidRPr="0097766E">
        <w:rPr>
          <w:rStyle w:val="Ninguno"/>
          <w:color w:val="auto"/>
          <w:spacing w:val="-3"/>
          <w:sz w:val="24"/>
          <w:szCs w:val="24"/>
          <w:lang w:val="es-ES_tradnl"/>
        </w:rPr>
        <w:t xml:space="preserve"> </w:t>
      </w:r>
      <w:r w:rsidRPr="0097766E">
        <w:rPr>
          <w:color w:val="auto"/>
          <w:sz w:val="24"/>
          <w:szCs w:val="24"/>
        </w:rPr>
        <w:t>Patronato:</w:t>
      </w:r>
    </w:p>
    <w:p w:rsidR="001B597B" w:rsidRPr="0097766E" w:rsidRDefault="00ED53A9">
      <w:pPr>
        <w:pStyle w:val="Prrafodelista"/>
        <w:numPr>
          <w:ilvl w:val="0"/>
          <w:numId w:val="31"/>
        </w:numPr>
        <w:spacing w:line="360" w:lineRule="auto"/>
        <w:ind w:left="0" w:right="-32"/>
        <w:rPr>
          <w:color w:val="auto"/>
          <w:sz w:val="24"/>
          <w:szCs w:val="24"/>
        </w:rPr>
      </w:pPr>
      <w:r w:rsidRPr="0097766E">
        <w:rPr>
          <w:color w:val="auto"/>
          <w:sz w:val="24"/>
          <w:szCs w:val="24"/>
        </w:rPr>
        <w:t>Recabar los recursos que obtenga el</w:t>
      </w:r>
      <w:r w:rsidRPr="0097766E">
        <w:rPr>
          <w:rStyle w:val="Ninguno"/>
          <w:color w:val="auto"/>
          <w:spacing w:val="-15"/>
          <w:sz w:val="24"/>
          <w:szCs w:val="24"/>
          <w:lang w:val="es-ES_tradnl"/>
        </w:rPr>
        <w:t xml:space="preserve"> </w:t>
      </w:r>
      <w:r w:rsidRPr="0097766E">
        <w:rPr>
          <w:color w:val="auto"/>
          <w:sz w:val="24"/>
          <w:szCs w:val="24"/>
        </w:rPr>
        <w:t>Patronato</w:t>
      </w:r>
    </w:p>
    <w:p w:rsidR="001B597B" w:rsidRPr="0097766E" w:rsidRDefault="00ED53A9">
      <w:pPr>
        <w:pStyle w:val="Prrafodelista"/>
        <w:tabs>
          <w:tab w:val="left" w:pos="817"/>
        </w:tabs>
        <w:spacing w:before="1" w:line="360" w:lineRule="auto"/>
        <w:ind w:left="0" w:right="-32" w:firstLine="149"/>
        <w:rPr>
          <w:rStyle w:val="Ninguno"/>
          <w:color w:val="auto"/>
          <w:sz w:val="24"/>
          <w:szCs w:val="24"/>
        </w:rPr>
      </w:pPr>
      <w:r w:rsidRPr="0097766E">
        <w:rPr>
          <w:rStyle w:val="Ninguno"/>
          <w:color w:val="auto"/>
          <w:sz w:val="24"/>
          <w:szCs w:val="24"/>
          <w:lang w:val="es-ES_tradnl"/>
        </w:rPr>
        <w:t xml:space="preserve">    </w:t>
      </w:r>
    </w:p>
    <w:p w:rsidR="001B597B" w:rsidRPr="0097766E" w:rsidRDefault="00ED53A9">
      <w:pPr>
        <w:pStyle w:val="Prrafodelista"/>
        <w:tabs>
          <w:tab w:val="left" w:pos="817"/>
        </w:tabs>
        <w:spacing w:before="1" w:line="360" w:lineRule="auto"/>
        <w:ind w:left="0" w:right="-32" w:firstLine="149"/>
        <w:rPr>
          <w:rStyle w:val="Ninguno"/>
          <w:color w:val="auto"/>
          <w:sz w:val="24"/>
          <w:szCs w:val="24"/>
        </w:rPr>
      </w:pPr>
      <w:r w:rsidRPr="0097766E">
        <w:rPr>
          <w:rStyle w:val="Ninguno"/>
          <w:color w:val="auto"/>
          <w:sz w:val="24"/>
          <w:szCs w:val="24"/>
          <w:lang w:val="es-ES_tradnl"/>
        </w:rPr>
        <w:t xml:space="preserve">         </w:t>
      </w:r>
      <w:r w:rsidRPr="0097766E">
        <w:rPr>
          <w:rStyle w:val="Ninguno"/>
          <w:b/>
          <w:bCs/>
          <w:color w:val="auto"/>
          <w:sz w:val="24"/>
          <w:szCs w:val="24"/>
          <w:lang w:val="es-ES_tradnl"/>
        </w:rPr>
        <w:t>Vocales del</w:t>
      </w:r>
      <w:r w:rsidRPr="0097766E">
        <w:rPr>
          <w:rStyle w:val="Ninguno"/>
          <w:b/>
          <w:bCs/>
          <w:color w:val="auto"/>
          <w:spacing w:val="-1"/>
          <w:sz w:val="24"/>
          <w:szCs w:val="24"/>
          <w:lang w:val="es-ES_tradnl"/>
        </w:rPr>
        <w:t xml:space="preserve"> </w:t>
      </w:r>
      <w:r w:rsidRPr="0097766E">
        <w:rPr>
          <w:rStyle w:val="Ninguno"/>
          <w:b/>
          <w:bCs/>
          <w:color w:val="auto"/>
          <w:sz w:val="24"/>
          <w:szCs w:val="24"/>
          <w:lang w:val="es-ES_tradnl"/>
        </w:rPr>
        <w:t>Patronato:</w:t>
      </w:r>
    </w:p>
    <w:p w:rsidR="001B597B" w:rsidRPr="0097766E" w:rsidRDefault="00ED53A9">
      <w:pPr>
        <w:pStyle w:val="Prrafodelista"/>
        <w:numPr>
          <w:ilvl w:val="0"/>
          <w:numId w:val="33"/>
        </w:numPr>
        <w:spacing w:before="1" w:line="360" w:lineRule="auto"/>
        <w:ind w:left="0" w:right="-32"/>
        <w:rPr>
          <w:color w:val="auto"/>
          <w:sz w:val="24"/>
          <w:szCs w:val="24"/>
        </w:rPr>
      </w:pPr>
      <w:r w:rsidRPr="0097766E">
        <w:rPr>
          <w:color w:val="auto"/>
          <w:sz w:val="24"/>
          <w:szCs w:val="24"/>
        </w:rPr>
        <w:t xml:space="preserve">Llevar a cabo las comisiones que </w:t>
      </w:r>
      <w:r w:rsidRPr="0097766E">
        <w:rPr>
          <w:rStyle w:val="Ninguno"/>
          <w:color w:val="auto"/>
          <w:sz w:val="24"/>
          <w:szCs w:val="24"/>
          <w:u w:color="0432FF"/>
          <w:lang w:val="es-ES_tradnl"/>
        </w:rPr>
        <w:t>la o</w:t>
      </w:r>
      <w:r w:rsidRPr="0097766E">
        <w:rPr>
          <w:color w:val="auto"/>
          <w:sz w:val="24"/>
          <w:szCs w:val="24"/>
        </w:rPr>
        <w:t xml:space="preserve"> el Presidente les asigne.</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Artículo</w:t>
      </w:r>
      <w:r w:rsidRPr="0097766E">
        <w:rPr>
          <w:rStyle w:val="Ninguno"/>
          <w:b/>
          <w:bCs/>
          <w:i w:val="0"/>
          <w:iCs w:val="0"/>
          <w:color w:val="auto"/>
          <w:spacing w:val="-6"/>
          <w:sz w:val="24"/>
          <w:szCs w:val="24"/>
          <w:lang w:val="es-ES_tradnl"/>
        </w:rPr>
        <w:t xml:space="preserve"> </w:t>
      </w:r>
      <w:r w:rsidRPr="0097766E">
        <w:rPr>
          <w:rStyle w:val="Ninguno"/>
          <w:b/>
          <w:bCs/>
          <w:i w:val="0"/>
          <w:iCs w:val="0"/>
          <w:color w:val="auto"/>
          <w:sz w:val="24"/>
          <w:szCs w:val="24"/>
          <w:lang w:val="es-ES_tradnl"/>
        </w:rPr>
        <w:t>36.</w:t>
      </w:r>
      <w:r w:rsidRPr="0097766E">
        <w:rPr>
          <w:rStyle w:val="Ninguno"/>
          <w:b/>
          <w:bCs/>
          <w:i w:val="0"/>
          <w:iCs w:val="0"/>
          <w:color w:val="auto"/>
          <w:spacing w:val="-3"/>
          <w:sz w:val="24"/>
          <w:szCs w:val="24"/>
          <w:lang w:val="es-ES_tradnl"/>
        </w:rPr>
        <w:t xml:space="preserve"> </w:t>
      </w:r>
      <w:r w:rsidRPr="0097766E">
        <w:rPr>
          <w:rStyle w:val="Ninguno"/>
          <w:i w:val="0"/>
          <w:iCs w:val="0"/>
          <w:color w:val="auto"/>
          <w:sz w:val="24"/>
          <w:szCs w:val="24"/>
          <w:lang w:val="es-ES_tradnl"/>
        </w:rPr>
        <w:t>Los</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integrantes</w:t>
      </w:r>
      <w:r w:rsidRPr="0097766E">
        <w:rPr>
          <w:rStyle w:val="Ninguno"/>
          <w:i w:val="0"/>
          <w:iCs w:val="0"/>
          <w:color w:val="auto"/>
          <w:spacing w:val="-5"/>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Patronato</w:t>
      </w:r>
      <w:r w:rsidRPr="0097766E">
        <w:rPr>
          <w:rStyle w:val="Ninguno"/>
          <w:i w:val="0"/>
          <w:iCs w:val="0"/>
          <w:color w:val="auto"/>
          <w:spacing w:val="-5"/>
          <w:sz w:val="24"/>
          <w:szCs w:val="24"/>
          <w:lang w:val="es-ES_tradnl"/>
        </w:rPr>
        <w:t xml:space="preserve"> </w:t>
      </w:r>
      <w:r w:rsidRPr="0097766E">
        <w:rPr>
          <w:rStyle w:val="Ninguno"/>
          <w:i w:val="0"/>
          <w:iCs w:val="0"/>
          <w:color w:val="auto"/>
          <w:sz w:val="24"/>
          <w:szCs w:val="24"/>
          <w:lang w:val="es-ES_tradnl"/>
        </w:rPr>
        <w:t>serán</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designados</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por</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Cabildo</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a pr</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 xml:space="preserve">puesta de </w:t>
      </w:r>
      <w:r w:rsidRPr="0097766E">
        <w:rPr>
          <w:rStyle w:val="Ninguno"/>
          <w:i w:val="0"/>
          <w:iCs w:val="0"/>
          <w:color w:val="auto"/>
          <w:sz w:val="24"/>
          <w:szCs w:val="24"/>
          <w:u w:color="0432FF"/>
          <w:lang w:val="es-ES_tradnl"/>
        </w:rPr>
        <w:t xml:space="preserve">la o el </w:t>
      </w:r>
      <w:r w:rsidRPr="0097766E">
        <w:rPr>
          <w:rStyle w:val="Ninguno"/>
          <w:i w:val="0"/>
          <w:iCs w:val="0"/>
          <w:color w:val="auto"/>
          <w:sz w:val="24"/>
          <w:szCs w:val="24"/>
          <w:lang w:val="es-ES_tradnl"/>
        </w:rPr>
        <w:t>Presidente Municipal, en Sesión de Cabildo expresamente conv</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cada para ello. Durarán en su encargo dos años, pero seguirán en funciones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hasta</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se</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designe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a</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quien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deba</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sustituirlos,</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entendido</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que podrán ser removidos solo por causas</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graves.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caso de ausencia definitiva del Patronato, el Cabildo, designará a quien deba s</w:t>
      </w:r>
      <w:r w:rsidRPr="0097766E">
        <w:rPr>
          <w:rStyle w:val="Ninguno"/>
          <w:i w:val="0"/>
          <w:iCs w:val="0"/>
          <w:color w:val="auto"/>
          <w:sz w:val="24"/>
          <w:szCs w:val="24"/>
          <w:lang w:val="es-ES_tradnl"/>
        </w:rPr>
        <w:t>u</w:t>
      </w:r>
      <w:r w:rsidRPr="0097766E">
        <w:rPr>
          <w:rStyle w:val="Ninguno"/>
          <w:i w:val="0"/>
          <w:iCs w:val="0"/>
          <w:color w:val="auto"/>
          <w:sz w:val="24"/>
          <w:szCs w:val="24"/>
          <w:lang w:val="es-ES_tradnl"/>
        </w:rPr>
        <w:t xml:space="preserve">plir la ausencia, exclusivamente para los efectos de que concluya el período para el </w:t>
      </w:r>
      <w:r w:rsidRPr="0097766E">
        <w:rPr>
          <w:rStyle w:val="Ninguno"/>
          <w:i w:val="0"/>
          <w:iCs w:val="0"/>
          <w:color w:val="auto"/>
          <w:sz w:val="24"/>
          <w:szCs w:val="24"/>
          <w:lang w:val="es-ES_tradnl"/>
        </w:rPr>
        <w:lastRenderedPageBreak/>
        <w:t>que fue designado el</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ausente.</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color w:val="auto"/>
          <w:sz w:val="22"/>
          <w:szCs w:val="22"/>
        </w:rPr>
      </w:pPr>
      <w:r w:rsidRPr="0097766E">
        <w:rPr>
          <w:rStyle w:val="Ninguno"/>
          <w:i w:val="0"/>
          <w:iCs w:val="0"/>
          <w:color w:val="auto"/>
          <w:sz w:val="24"/>
          <w:szCs w:val="24"/>
          <w:lang w:val="es-ES_tradnl"/>
        </w:rPr>
        <w:t>Los cargos en el Patronato serán honoríficos.</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Poromisin"/>
        <w:widowControl w:val="0"/>
        <w:spacing w:line="360" w:lineRule="auto"/>
        <w:ind w:right="-32"/>
        <w:jc w:val="both"/>
        <w:rPr>
          <w:rStyle w:val="Ninguno"/>
          <w:rFonts w:ascii="Arial" w:eastAsia="Arial" w:hAnsi="Arial" w:cs="Arial"/>
          <w:color w:val="auto"/>
          <w:sz w:val="24"/>
          <w:szCs w:val="24"/>
        </w:rPr>
      </w:pPr>
      <w:r w:rsidRPr="0097766E">
        <w:rPr>
          <w:rStyle w:val="Ninguno"/>
          <w:rFonts w:ascii="Arial" w:hAnsi="Arial"/>
          <w:b/>
          <w:bCs/>
          <w:color w:val="auto"/>
          <w:sz w:val="24"/>
          <w:szCs w:val="24"/>
        </w:rPr>
        <w:t>Art</w:t>
      </w:r>
      <w:r w:rsidRPr="0097766E">
        <w:rPr>
          <w:rStyle w:val="Ninguno"/>
          <w:rFonts w:ascii="Arial" w:hAnsi="Arial"/>
          <w:b/>
          <w:bCs/>
          <w:color w:val="auto"/>
          <w:sz w:val="24"/>
          <w:szCs w:val="24"/>
          <w:lang w:val="es-ES_tradnl"/>
        </w:rPr>
        <w:t>í</w:t>
      </w:r>
      <w:r w:rsidRPr="0097766E">
        <w:rPr>
          <w:rStyle w:val="Ninguno"/>
          <w:rFonts w:ascii="Arial" w:hAnsi="Arial"/>
          <w:b/>
          <w:bCs/>
          <w:color w:val="auto"/>
          <w:sz w:val="24"/>
          <w:szCs w:val="24"/>
          <w:lang w:val="pt-PT"/>
        </w:rPr>
        <w:t xml:space="preserve">culo 37. </w:t>
      </w:r>
      <w:r w:rsidRPr="0097766E">
        <w:rPr>
          <w:rStyle w:val="Ninguno"/>
          <w:rFonts w:ascii="Arial" w:hAnsi="Arial"/>
          <w:color w:val="auto"/>
          <w:sz w:val="24"/>
          <w:szCs w:val="24"/>
          <w:lang w:val="es-ES_tradnl"/>
        </w:rPr>
        <w:t>El Patronato tendrá los siguientes objetivos:</w:t>
      </w:r>
    </w:p>
    <w:p w:rsidR="001B597B" w:rsidRPr="0097766E" w:rsidRDefault="00ED53A9">
      <w:pPr>
        <w:pStyle w:val="Prrafodelista"/>
        <w:numPr>
          <w:ilvl w:val="0"/>
          <w:numId w:val="35"/>
        </w:numPr>
        <w:spacing w:line="360" w:lineRule="auto"/>
        <w:ind w:left="0" w:right="-32"/>
        <w:rPr>
          <w:color w:val="auto"/>
          <w:sz w:val="24"/>
          <w:szCs w:val="24"/>
        </w:rPr>
      </w:pPr>
      <w:r w:rsidRPr="0097766E">
        <w:rPr>
          <w:color w:val="auto"/>
          <w:sz w:val="24"/>
          <w:szCs w:val="24"/>
        </w:rPr>
        <w:t>Impulsar el desarrollo del Complejo para coadyuvar con la autoridad en el mejoramiento del</w:t>
      </w:r>
      <w:r w:rsidRPr="0097766E">
        <w:rPr>
          <w:rStyle w:val="Ninguno"/>
          <w:color w:val="auto"/>
          <w:spacing w:val="-4"/>
          <w:sz w:val="24"/>
          <w:szCs w:val="24"/>
          <w:lang w:val="es-ES_tradnl"/>
        </w:rPr>
        <w:t xml:space="preserve"> </w:t>
      </w:r>
      <w:r w:rsidRPr="0097766E">
        <w:rPr>
          <w:color w:val="auto"/>
          <w:sz w:val="24"/>
          <w:szCs w:val="24"/>
        </w:rPr>
        <w:t>mismo;</w:t>
      </w:r>
    </w:p>
    <w:p w:rsidR="001B597B" w:rsidRPr="0097766E" w:rsidRDefault="00ED53A9">
      <w:pPr>
        <w:pStyle w:val="Prrafodelista"/>
        <w:numPr>
          <w:ilvl w:val="0"/>
          <w:numId w:val="36"/>
        </w:numPr>
        <w:spacing w:line="360" w:lineRule="auto"/>
        <w:ind w:left="0" w:right="-32"/>
        <w:rPr>
          <w:color w:val="auto"/>
          <w:sz w:val="24"/>
          <w:szCs w:val="24"/>
        </w:rPr>
      </w:pPr>
      <w:r w:rsidRPr="0097766E">
        <w:rPr>
          <w:color w:val="auto"/>
          <w:sz w:val="24"/>
          <w:szCs w:val="24"/>
        </w:rPr>
        <w:t>Coordinar los esfuerzos tendientes a consolidar un proyecto de modern</w:t>
      </w:r>
      <w:r w:rsidRPr="0097766E">
        <w:rPr>
          <w:color w:val="auto"/>
          <w:sz w:val="24"/>
          <w:szCs w:val="24"/>
        </w:rPr>
        <w:t>i</w:t>
      </w:r>
      <w:r w:rsidRPr="0097766E">
        <w:rPr>
          <w:color w:val="auto"/>
          <w:sz w:val="24"/>
          <w:szCs w:val="24"/>
        </w:rPr>
        <w:t>zación que posibilite brindar un servicio integral, con instalaciones y equipos en ó</w:t>
      </w:r>
      <w:r w:rsidRPr="0097766E">
        <w:rPr>
          <w:color w:val="auto"/>
          <w:sz w:val="24"/>
          <w:szCs w:val="24"/>
        </w:rPr>
        <w:t>p</w:t>
      </w:r>
      <w:r w:rsidRPr="0097766E">
        <w:rPr>
          <w:color w:val="auto"/>
          <w:sz w:val="24"/>
          <w:szCs w:val="24"/>
        </w:rPr>
        <w:t xml:space="preserve">timas condiciones que garanticen la salud y seguridad de </w:t>
      </w:r>
      <w:r w:rsidRPr="0097766E">
        <w:rPr>
          <w:rStyle w:val="Ninguno"/>
          <w:color w:val="auto"/>
          <w:sz w:val="24"/>
          <w:szCs w:val="24"/>
          <w:u w:color="0432FF"/>
          <w:lang w:val="es-ES_tradnl"/>
        </w:rPr>
        <w:t>las y los</w:t>
      </w:r>
      <w:r w:rsidRPr="0097766E">
        <w:rPr>
          <w:color w:val="auto"/>
          <w:sz w:val="24"/>
          <w:szCs w:val="24"/>
        </w:rPr>
        <w:t xml:space="preserve"> usuarios;</w:t>
      </w:r>
    </w:p>
    <w:p w:rsidR="001B597B" w:rsidRPr="0097766E" w:rsidRDefault="00ED53A9">
      <w:pPr>
        <w:pStyle w:val="Prrafodelista"/>
        <w:numPr>
          <w:ilvl w:val="0"/>
          <w:numId w:val="37"/>
        </w:numPr>
        <w:spacing w:line="360" w:lineRule="auto"/>
        <w:ind w:left="0" w:right="-32"/>
        <w:rPr>
          <w:color w:val="auto"/>
          <w:sz w:val="24"/>
          <w:szCs w:val="24"/>
        </w:rPr>
      </w:pPr>
      <w:r w:rsidRPr="0097766E">
        <w:rPr>
          <w:color w:val="auto"/>
          <w:sz w:val="24"/>
          <w:szCs w:val="24"/>
        </w:rPr>
        <w:t>Integrar los esfuerzos de los sectores empresariales, sociales y gubern</w:t>
      </w:r>
      <w:r w:rsidRPr="0097766E">
        <w:rPr>
          <w:color w:val="auto"/>
          <w:sz w:val="24"/>
          <w:szCs w:val="24"/>
        </w:rPr>
        <w:t>a</w:t>
      </w:r>
      <w:r w:rsidRPr="0097766E">
        <w:rPr>
          <w:color w:val="auto"/>
          <w:sz w:val="24"/>
          <w:szCs w:val="24"/>
        </w:rPr>
        <w:t>mentales para lograr los objetivos del</w:t>
      </w:r>
      <w:r w:rsidRPr="0097766E">
        <w:rPr>
          <w:rStyle w:val="Ninguno"/>
          <w:color w:val="auto"/>
          <w:spacing w:val="-6"/>
          <w:sz w:val="24"/>
          <w:szCs w:val="24"/>
          <w:lang w:val="es-ES_tradnl"/>
        </w:rPr>
        <w:t xml:space="preserve"> </w:t>
      </w:r>
      <w:r w:rsidRPr="0097766E">
        <w:rPr>
          <w:color w:val="auto"/>
          <w:sz w:val="24"/>
          <w:szCs w:val="24"/>
        </w:rPr>
        <w:t>Complejo;</w:t>
      </w:r>
    </w:p>
    <w:p w:rsidR="001B597B" w:rsidRPr="0097766E" w:rsidRDefault="00ED53A9">
      <w:pPr>
        <w:pStyle w:val="Prrafodelista"/>
        <w:numPr>
          <w:ilvl w:val="0"/>
          <w:numId w:val="38"/>
        </w:numPr>
        <w:spacing w:before="73" w:line="360" w:lineRule="auto"/>
        <w:ind w:left="0" w:right="-32"/>
        <w:rPr>
          <w:color w:val="auto"/>
          <w:sz w:val="24"/>
          <w:szCs w:val="24"/>
        </w:rPr>
      </w:pPr>
      <w:r w:rsidRPr="0097766E">
        <w:rPr>
          <w:color w:val="auto"/>
          <w:sz w:val="24"/>
          <w:szCs w:val="24"/>
        </w:rPr>
        <w:t>Promover la participación de la ciudadanía y de todos los organismos públ</w:t>
      </w:r>
      <w:r w:rsidRPr="0097766E">
        <w:rPr>
          <w:color w:val="auto"/>
          <w:sz w:val="24"/>
          <w:szCs w:val="24"/>
        </w:rPr>
        <w:t>i</w:t>
      </w:r>
      <w:r w:rsidRPr="0097766E">
        <w:rPr>
          <w:color w:val="auto"/>
          <w:sz w:val="24"/>
          <w:szCs w:val="24"/>
        </w:rPr>
        <w:t>cos, empresariales, sociales y educativos para difundir y promover las actividades del Complejo;</w:t>
      </w:r>
    </w:p>
    <w:p w:rsidR="001B597B" w:rsidRPr="0097766E" w:rsidRDefault="00ED53A9">
      <w:pPr>
        <w:pStyle w:val="Prrafodelista"/>
        <w:numPr>
          <w:ilvl w:val="0"/>
          <w:numId w:val="39"/>
        </w:numPr>
        <w:spacing w:before="3" w:line="360" w:lineRule="auto"/>
        <w:ind w:left="0" w:right="-32"/>
        <w:rPr>
          <w:color w:val="auto"/>
          <w:sz w:val="24"/>
          <w:szCs w:val="24"/>
        </w:rPr>
      </w:pPr>
      <w:r w:rsidRPr="0097766E">
        <w:rPr>
          <w:color w:val="auto"/>
          <w:sz w:val="24"/>
          <w:szCs w:val="24"/>
        </w:rPr>
        <w:t>Coadyuvar en la capacitación permanente del personal operativo para g</w:t>
      </w:r>
      <w:r w:rsidRPr="0097766E">
        <w:rPr>
          <w:color w:val="auto"/>
          <w:sz w:val="24"/>
          <w:szCs w:val="24"/>
        </w:rPr>
        <w:t>a</w:t>
      </w:r>
      <w:r w:rsidRPr="0097766E">
        <w:rPr>
          <w:color w:val="auto"/>
          <w:sz w:val="24"/>
          <w:szCs w:val="24"/>
        </w:rPr>
        <w:t>rantizar la prestación de servicios de alta calidad;</w:t>
      </w:r>
      <w:r w:rsidRPr="0097766E">
        <w:rPr>
          <w:rStyle w:val="Ninguno"/>
          <w:color w:val="auto"/>
          <w:spacing w:val="-8"/>
          <w:sz w:val="24"/>
          <w:szCs w:val="24"/>
          <w:lang w:val="es-ES_tradnl"/>
        </w:rPr>
        <w:t xml:space="preserve"> </w:t>
      </w:r>
      <w:r w:rsidRPr="0097766E">
        <w:rPr>
          <w:color w:val="auto"/>
          <w:sz w:val="24"/>
          <w:szCs w:val="24"/>
        </w:rPr>
        <w:t>y</w:t>
      </w:r>
    </w:p>
    <w:p w:rsidR="001B597B" w:rsidRPr="0097766E" w:rsidRDefault="00ED53A9">
      <w:pPr>
        <w:pStyle w:val="Prrafodelista"/>
        <w:numPr>
          <w:ilvl w:val="0"/>
          <w:numId w:val="40"/>
        </w:numPr>
        <w:spacing w:line="360" w:lineRule="auto"/>
        <w:ind w:left="0" w:right="-32"/>
        <w:rPr>
          <w:color w:val="auto"/>
          <w:sz w:val="24"/>
          <w:szCs w:val="24"/>
        </w:rPr>
      </w:pPr>
      <w:r w:rsidRPr="0097766E">
        <w:rPr>
          <w:color w:val="auto"/>
          <w:sz w:val="24"/>
          <w:szCs w:val="24"/>
        </w:rPr>
        <w:t>Generar un alto grado de confianza entre la ciudadanía, recaudando los r</w:t>
      </w:r>
      <w:r w:rsidRPr="0097766E">
        <w:rPr>
          <w:color w:val="auto"/>
          <w:sz w:val="24"/>
          <w:szCs w:val="24"/>
        </w:rPr>
        <w:t>e</w:t>
      </w:r>
      <w:r w:rsidRPr="0097766E">
        <w:rPr>
          <w:color w:val="auto"/>
          <w:sz w:val="24"/>
          <w:szCs w:val="24"/>
        </w:rPr>
        <w:t>cursos</w:t>
      </w:r>
      <w:r w:rsidRPr="0097766E">
        <w:rPr>
          <w:rStyle w:val="Ninguno"/>
          <w:color w:val="auto"/>
          <w:spacing w:val="-10"/>
          <w:sz w:val="24"/>
          <w:szCs w:val="24"/>
          <w:lang w:val="es-ES_tradnl"/>
        </w:rPr>
        <w:t xml:space="preserve"> </w:t>
      </w:r>
      <w:r w:rsidRPr="0097766E">
        <w:rPr>
          <w:color w:val="auto"/>
          <w:sz w:val="24"/>
          <w:szCs w:val="24"/>
        </w:rPr>
        <w:t>económicos</w:t>
      </w:r>
      <w:r w:rsidRPr="0097766E">
        <w:rPr>
          <w:rStyle w:val="Ninguno"/>
          <w:color w:val="auto"/>
          <w:spacing w:val="-9"/>
          <w:sz w:val="24"/>
          <w:szCs w:val="24"/>
          <w:lang w:val="es-ES_tradnl"/>
        </w:rPr>
        <w:t xml:space="preserve"> </w:t>
      </w:r>
      <w:r w:rsidRPr="0097766E">
        <w:rPr>
          <w:color w:val="auto"/>
          <w:sz w:val="24"/>
          <w:szCs w:val="24"/>
        </w:rPr>
        <w:t>de</w:t>
      </w:r>
      <w:r w:rsidRPr="0097766E">
        <w:rPr>
          <w:rStyle w:val="Ninguno"/>
          <w:color w:val="auto"/>
          <w:spacing w:val="-12"/>
          <w:sz w:val="24"/>
          <w:szCs w:val="24"/>
          <w:lang w:val="es-ES_tradnl"/>
        </w:rPr>
        <w:t xml:space="preserve"> </w:t>
      </w:r>
      <w:r w:rsidRPr="0097766E">
        <w:rPr>
          <w:color w:val="auto"/>
          <w:sz w:val="24"/>
          <w:szCs w:val="24"/>
        </w:rPr>
        <w:t>manera</w:t>
      </w:r>
      <w:r w:rsidRPr="0097766E">
        <w:rPr>
          <w:rStyle w:val="Ninguno"/>
          <w:color w:val="auto"/>
          <w:spacing w:val="-10"/>
          <w:sz w:val="24"/>
          <w:szCs w:val="24"/>
          <w:lang w:val="es-ES_tradnl"/>
        </w:rPr>
        <w:t xml:space="preserve"> </w:t>
      </w:r>
      <w:r w:rsidRPr="0097766E">
        <w:rPr>
          <w:color w:val="auto"/>
          <w:sz w:val="24"/>
          <w:szCs w:val="24"/>
        </w:rPr>
        <w:t>transparente</w:t>
      </w:r>
      <w:r w:rsidRPr="0097766E">
        <w:rPr>
          <w:rStyle w:val="Ninguno"/>
          <w:color w:val="auto"/>
          <w:spacing w:val="-10"/>
          <w:sz w:val="24"/>
          <w:szCs w:val="24"/>
          <w:lang w:val="es-ES_tradnl"/>
        </w:rPr>
        <w:t xml:space="preserve"> </w:t>
      </w:r>
      <w:r w:rsidRPr="0097766E">
        <w:rPr>
          <w:color w:val="auto"/>
          <w:sz w:val="24"/>
          <w:szCs w:val="24"/>
        </w:rPr>
        <w:t>y</w:t>
      </w:r>
      <w:r w:rsidRPr="0097766E">
        <w:rPr>
          <w:rStyle w:val="Ninguno"/>
          <w:color w:val="auto"/>
          <w:spacing w:val="-7"/>
          <w:sz w:val="24"/>
          <w:szCs w:val="24"/>
          <w:lang w:val="es-ES_tradnl"/>
        </w:rPr>
        <w:t xml:space="preserve"> </w:t>
      </w:r>
      <w:r w:rsidRPr="0097766E">
        <w:rPr>
          <w:color w:val="auto"/>
          <w:sz w:val="24"/>
          <w:szCs w:val="24"/>
        </w:rPr>
        <w:t>rindiendo</w:t>
      </w:r>
      <w:r w:rsidRPr="0097766E">
        <w:rPr>
          <w:rStyle w:val="Ninguno"/>
          <w:color w:val="auto"/>
          <w:spacing w:val="-6"/>
          <w:sz w:val="24"/>
          <w:szCs w:val="24"/>
          <w:lang w:val="es-ES_tradnl"/>
        </w:rPr>
        <w:t xml:space="preserve"> </w:t>
      </w:r>
      <w:r w:rsidRPr="0097766E">
        <w:rPr>
          <w:color w:val="auto"/>
          <w:sz w:val="24"/>
          <w:szCs w:val="24"/>
        </w:rPr>
        <w:t>periódicamente</w:t>
      </w:r>
      <w:r w:rsidRPr="0097766E">
        <w:rPr>
          <w:rStyle w:val="Ninguno"/>
          <w:color w:val="auto"/>
          <w:spacing w:val="-8"/>
          <w:sz w:val="24"/>
          <w:szCs w:val="24"/>
          <w:lang w:val="es-ES_tradnl"/>
        </w:rPr>
        <w:t xml:space="preserve"> </w:t>
      </w:r>
      <w:r w:rsidRPr="0097766E">
        <w:rPr>
          <w:color w:val="auto"/>
          <w:sz w:val="24"/>
          <w:szCs w:val="24"/>
        </w:rPr>
        <w:t>los informes sobre las actividades</w:t>
      </w:r>
      <w:r w:rsidRPr="0097766E">
        <w:rPr>
          <w:rStyle w:val="Ninguno"/>
          <w:color w:val="auto"/>
          <w:spacing w:val="-4"/>
          <w:sz w:val="24"/>
          <w:szCs w:val="24"/>
          <w:lang w:val="es-ES_tradnl"/>
        </w:rPr>
        <w:t xml:space="preserve"> </w:t>
      </w:r>
      <w:r w:rsidRPr="0097766E">
        <w:rPr>
          <w:color w:val="auto"/>
          <w:sz w:val="24"/>
          <w:szCs w:val="24"/>
        </w:rPr>
        <w:t>realizadas.</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Poromisin"/>
        <w:widowControl w:val="0"/>
        <w:spacing w:line="360" w:lineRule="auto"/>
        <w:ind w:right="-32"/>
        <w:jc w:val="both"/>
        <w:rPr>
          <w:rStyle w:val="Ninguno"/>
          <w:rFonts w:ascii="Arial" w:eastAsia="Arial" w:hAnsi="Arial" w:cs="Arial"/>
          <w:color w:val="auto"/>
          <w:sz w:val="24"/>
          <w:szCs w:val="24"/>
        </w:rPr>
      </w:pPr>
      <w:r w:rsidRPr="0097766E">
        <w:rPr>
          <w:rStyle w:val="Ninguno"/>
          <w:rFonts w:ascii="Arial" w:hAnsi="Arial"/>
          <w:b/>
          <w:bCs/>
          <w:color w:val="auto"/>
          <w:sz w:val="24"/>
          <w:szCs w:val="24"/>
        </w:rPr>
        <w:t>Art</w:t>
      </w:r>
      <w:r w:rsidRPr="0097766E">
        <w:rPr>
          <w:rStyle w:val="Ninguno"/>
          <w:rFonts w:ascii="Arial" w:hAnsi="Arial"/>
          <w:b/>
          <w:bCs/>
          <w:color w:val="auto"/>
          <w:sz w:val="24"/>
          <w:szCs w:val="24"/>
          <w:lang w:val="es-ES_tradnl"/>
        </w:rPr>
        <w:t>í</w:t>
      </w:r>
      <w:r w:rsidRPr="0097766E">
        <w:rPr>
          <w:rStyle w:val="Ninguno"/>
          <w:rFonts w:ascii="Arial" w:hAnsi="Arial"/>
          <w:b/>
          <w:bCs/>
          <w:color w:val="auto"/>
          <w:sz w:val="24"/>
          <w:szCs w:val="24"/>
          <w:lang w:val="pt-PT"/>
        </w:rPr>
        <w:t xml:space="preserve">culo 38. </w:t>
      </w:r>
      <w:r w:rsidRPr="0097766E">
        <w:rPr>
          <w:rStyle w:val="Ninguno"/>
          <w:rFonts w:ascii="Arial" w:hAnsi="Arial"/>
          <w:color w:val="auto"/>
          <w:sz w:val="24"/>
          <w:szCs w:val="24"/>
          <w:lang w:val="es-ES_tradnl"/>
        </w:rPr>
        <w:t>Son facultades y atribuciones del Patronato:</w:t>
      </w:r>
    </w:p>
    <w:p w:rsidR="001B597B" w:rsidRPr="0097766E" w:rsidRDefault="00ED53A9">
      <w:pPr>
        <w:pStyle w:val="Prrafodelista"/>
        <w:numPr>
          <w:ilvl w:val="0"/>
          <w:numId w:val="42"/>
        </w:numPr>
        <w:spacing w:line="360" w:lineRule="auto"/>
        <w:ind w:left="0" w:right="-32"/>
        <w:rPr>
          <w:color w:val="auto"/>
          <w:sz w:val="24"/>
          <w:szCs w:val="24"/>
        </w:rPr>
      </w:pPr>
      <w:r w:rsidRPr="0097766E">
        <w:rPr>
          <w:color w:val="auto"/>
          <w:sz w:val="24"/>
          <w:szCs w:val="24"/>
        </w:rPr>
        <w:t>Proveer recursos económicos para la adquisición, mantenimiento y repos</w:t>
      </w:r>
      <w:r w:rsidRPr="0097766E">
        <w:rPr>
          <w:color w:val="auto"/>
          <w:sz w:val="24"/>
          <w:szCs w:val="24"/>
        </w:rPr>
        <w:t>i</w:t>
      </w:r>
      <w:r w:rsidRPr="0097766E">
        <w:rPr>
          <w:color w:val="auto"/>
          <w:sz w:val="24"/>
          <w:szCs w:val="24"/>
        </w:rPr>
        <w:t>ción del equipo del Complejo que le</w:t>
      </w:r>
      <w:r w:rsidRPr="0097766E">
        <w:rPr>
          <w:rStyle w:val="Ninguno"/>
          <w:color w:val="auto"/>
          <w:spacing w:val="-8"/>
          <w:sz w:val="24"/>
          <w:szCs w:val="24"/>
          <w:lang w:val="es-ES_tradnl"/>
        </w:rPr>
        <w:t xml:space="preserve"> </w:t>
      </w:r>
      <w:r w:rsidRPr="0097766E">
        <w:rPr>
          <w:color w:val="auto"/>
          <w:sz w:val="24"/>
          <w:szCs w:val="24"/>
        </w:rPr>
        <w:t>corresponda;</w:t>
      </w:r>
    </w:p>
    <w:p w:rsidR="001B597B" w:rsidRPr="0097766E" w:rsidRDefault="00ED53A9">
      <w:pPr>
        <w:pStyle w:val="Prrafodelista"/>
        <w:numPr>
          <w:ilvl w:val="0"/>
          <w:numId w:val="43"/>
        </w:numPr>
        <w:spacing w:before="2" w:line="360" w:lineRule="auto"/>
        <w:ind w:left="0" w:right="-32"/>
        <w:rPr>
          <w:color w:val="auto"/>
          <w:sz w:val="24"/>
          <w:szCs w:val="24"/>
        </w:rPr>
      </w:pPr>
      <w:r w:rsidRPr="0097766E">
        <w:rPr>
          <w:color w:val="auto"/>
          <w:sz w:val="24"/>
          <w:szCs w:val="24"/>
        </w:rPr>
        <w:t>Proponer al Ayuntamiento las inversiones necesarias para el manten</w:t>
      </w:r>
      <w:r w:rsidRPr="0097766E">
        <w:rPr>
          <w:color w:val="auto"/>
          <w:sz w:val="24"/>
          <w:szCs w:val="24"/>
        </w:rPr>
        <w:t>i</w:t>
      </w:r>
      <w:r w:rsidRPr="0097766E">
        <w:rPr>
          <w:color w:val="auto"/>
          <w:sz w:val="24"/>
          <w:szCs w:val="24"/>
        </w:rPr>
        <w:t>miento, ampliación y, en su caso, construcción, de</w:t>
      </w:r>
      <w:r w:rsidRPr="0097766E">
        <w:rPr>
          <w:rStyle w:val="Ninguno"/>
          <w:color w:val="auto"/>
          <w:spacing w:val="-13"/>
          <w:sz w:val="24"/>
          <w:szCs w:val="24"/>
          <w:lang w:val="es-ES_tradnl"/>
        </w:rPr>
        <w:t xml:space="preserve"> </w:t>
      </w:r>
      <w:r w:rsidRPr="0097766E">
        <w:rPr>
          <w:color w:val="auto"/>
          <w:sz w:val="24"/>
          <w:szCs w:val="24"/>
        </w:rPr>
        <w:t>instalaciones;</w:t>
      </w:r>
    </w:p>
    <w:p w:rsidR="001B597B" w:rsidRPr="0097766E" w:rsidRDefault="00ED53A9">
      <w:pPr>
        <w:pStyle w:val="Prrafodelista"/>
        <w:numPr>
          <w:ilvl w:val="0"/>
          <w:numId w:val="44"/>
        </w:numPr>
        <w:spacing w:line="360" w:lineRule="auto"/>
        <w:ind w:left="0" w:right="-32"/>
        <w:rPr>
          <w:color w:val="auto"/>
          <w:sz w:val="24"/>
          <w:szCs w:val="24"/>
        </w:rPr>
      </w:pPr>
      <w:r w:rsidRPr="0097766E">
        <w:rPr>
          <w:color w:val="auto"/>
          <w:sz w:val="24"/>
          <w:szCs w:val="24"/>
        </w:rPr>
        <w:t>Diseñar</w:t>
      </w:r>
      <w:r w:rsidRPr="0097766E">
        <w:rPr>
          <w:rStyle w:val="Ninguno"/>
          <w:color w:val="auto"/>
          <w:spacing w:val="-5"/>
          <w:sz w:val="24"/>
          <w:szCs w:val="24"/>
          <w:lang w:val="es-ES_tradnl"/>
        </w:rPr>
        <w:t xml:space="preserve"> </w:t>
      </w:r>
      <w:r w:rsidRPr="0097766E">
        <w:rPr>
          <w:color w:val="auto"/>
          <w:sz w:val="24"/>
          <w:szCs w:val="24"/>
        </w:rPr>
        <w:t>y</w:t>
      </w:r>
      <w:r w:rsidRPr="0097766E">
        <w:rPr>
          <w:rStyle w:val="Ninguno"/>
          <w:color w:val="auto"/>
          <w:spacing w:val="-8"/>
          <w:sz w:val="24"/>
          <w:szCs w:val="24"/>
          <w:lang w:val="es-ES_tradnl"/>
        </w:rPr>
        <w:t xml:space="preserve"> </w:t>
      </w:r>
      <w:r w:rsidRPr="0097766E">
        <w:rPr>
          <w:color w:val="auto"/>
          <w:sz w:val="24"/>
          <w:szCs w:val="24"/>
        </w:rPr>
        <w:t>realizar</w:t>
      </w:r>
      <w:r w:rsidRPr="0097766E">
        <w:rPr>
          <w:rStyle w:val="Ninguno"/>
          <w:color w:val="auto"/>
          <w:spacing w:val="-6"/>
          <w:sz w:val="24"/>
          <w:szCs w:val="24"/>
          <w:lang w:val="es-ES_tradnl"/>
        </w:rPr>
        <w:t xml:space="preserve"> </w:t>
      </w:r>
      <w:r w:rsidRPr="0097766E">
        <w:rPr>
          <w:color w:val="auto"/>
          <w:sz w:val="24"/>
          <w:szCs w:val="24"/>
        </w:rPr>
        <w:t>campañas</w:t>
      </w:r>
      <w:r w:rsidRPr="0097766E">
        <w:rPr>
          <w:rStyle w:val="Ninguno"/>
          <w:color w:val="auto"/>
          <w:spacing w:val="-6"/>
          <w:sz w:val="24"/>
          <w:szCs w:val="24"/>
          <w:lang w:val="es-ES_tradnl"/>
        </w:rPr>
        <w:t xml:space="preserve"> </w:t>
      </w:r>
      <w:r w:rsidRPr="0097766E">
        <w:rPr>
          <w:color w:val="auto"/>
          <w:sz w:val="24"/>
          <w:szCs w:val="24"/>
        </w:rPr>
        <w:t>de</w:t>
      </w:r>
      <w:r w:rsidRPr="0097766E">
        <w:rPr>
          <w:rStyle w:val="Ninguno"/>
          <w:color w:val="auto"/>
          <w:spacing w:val="-9"/>
          <w:sz w:val="24"/>
          <w:szCs w:val="24"/>
          <w:lang w:val="es-ES_tradnl"/>
        </w:rPr>
        <w:t xml:space="preserve"> </w:t>
      </w:r>
      <w:r w:rsidRPr="0097766E">
        <w:rPr>
          <w:color w:val="auto"/>
          <w:sz w:val="24"/>
          <w:szCs w:val="24"/>
        </w:rPr>
        <w:t>difusión</w:t>
      </w:r>
      <w:r w:rsidRPr="0097766E">
        <w:rPr>
          <w:rStyle w:val="Ninguno"/>
          <w:color w:val="auto"/>
          <w:spacing w:val="-7"/>
          <w:sz w:val="24"/>
          <w:szCs w:val="24"/>
          <w:lang w:val="es-ES_tradnl"/>
        </w:rPr>
        <w:t xml:space="preserve"> </w:t>
      </w:r>
      <w:r w:rsidRPr="0097766E">
        <w:rPr>
          <w:color w:val="auto"/>
          <w:sz w:val="24"/>
          <w:szCs w:val="24"/>
        </w:rPr>
        <w:t>para</w:t>
      </w:r>
      <w:r w:rsidRPr="0097766E">
        <w:rPr>
          <w:rStyle w:val="Ninguno"/>
          <w:color w:val="auto"/>
          <w:spacing w:val="-9"/>
          <w:sz w:val="24"/>
          <w:szCs w:val="24"/>
          <w:lang w:val="es-ES_tradnl"/>
        </w:rPr>
        <w:t xml:space="preserve"> </w:t>
      </w:r>
      <w:r w:rsidRPr="0097766E">
        <w:rPr>
          <w:color w:val="auto"/>
          <w:sz w:val="24"/>
          <w:szCs w:val="24"/>
        </w:rPr>
        <w:t>promocionar</w:t>
      </w:r>
      <w:r w:rsidRPr="0097766E">
        <w:rPr>
          <w:rStyle w:val="Ninguno"/>
          <w:color w:val="auto"/>
          <w:spacing w:val="-8"/>
          <w:sz w:val="24"/>
          <w:szCs w:val="24"/>
          <w:lang w:val="es-ES_tradnl"/>
        </w:rPr>
        <w:t xml:space="preserve"> </w:t>
      </w:r>
      <w:r w:rsidRPr="0097766E">
        <w:rPr>
          <w:color w:val="auto"/>
          <w:sz w:val="24"/>
          <w:szCs w:val="24"/>
        </w:rPr>
        <w:t>las</w:t>
      </w:r>
      <w:r w:rsidRPr="0097766E">
        <w:rPr>
          <w:rStyle w:val="Ninguno"/>
          <w:color w:val="auto"/>
          <w:spacing w:val="-6"/>
          <w:sz w:val="24"/>
          <w:szCs w:val="24"/>
          <w:lang w:val="es-ES_tradnl"/>
        </w:rPr>
        <w:t xml:space="preserve"> </w:t>
      </w:r>
      <w:r w:rsidRPr="0097766E">
        <w:rPr>
          <w:color w:val="auto"/>
          <w:sz w:val="24"/>
          <w:szCs w:val="24"/>
        </w:rPr>
        <w:t>actividades del</w:t>
      </w:r>
      <w:r w:rsidRPr="0097766E">
        <w:rPr>
          <w:rStyle w:val="Ninguno"/>
          <w:color w:val="auto"/>
          <w:spacing w:val="-1"/>
          <w:sz w:val="24"/>
          <w:szCs w:val="24"/>
          <w:lang w:val="es-ES_tradnl"/>
        </w:rPr>
        <w:t xml:space="preserve"> </w:t>
      </w:r>
      <w:r w:rsidRPr="0097766E">
        <w:rPr>
          <w:color w:val="auto"/>
          <w:sz w:val="24"/>
          <w:szCs w:val="24"/>
        </w:rPr>
        <w:t>Complejo;</w:t>
      </w:r>
    </w:p>
    <w:p w:rsidR="001B597B" w:rsidRPr="0097766E" w:rsidRDefault="00ED53A9">
      <w:pPr>
        <w:pStyle w:val="Prrafodelista"/>
        <w:numPr>
          <w:ilvl w:val="0"/>
          <w:numId w:val="45"/>
        </w:numPr>
        <w:spacing w:line="360" w:lineRule="auto"/>
        <w:ind w:left="0" w:right="-32"/>
        <w:rPr>
          <w:color w:val="auto"/>
          <w:sz w:val="24"/>
          <w:szCs w:val="24"/>
        </w:rPr>
      </w:pPr>
      <w:r w:rsidRPr="0097766E">
        <w:rPr>
          <w:color w:val="auto"/>
          <w:sz w:val="24"/>
          <w:szCs w:val="24"/>
        </w:rPr>
        <w:t>Realizar permanentemente la evaluación del personal operativo y partic</w:t>
      </w:r>
      <w:r w:rsidRPr="0097766E">
        <w:rPr>
          <w:color w:val="auto"/>
          <w:sz w:val="24"/>
          <w:szCs w:val="24"/>
        </w:rPr>
        <w:t>i</w:t>
      </w:r>
      <w:r w:rsidRPr="0097766E">
        <w:rPr>
          <w:color w:val="auto"/>
          <w:sz w:val="24"/>
          <w:szCs w:val="24"/>
        </w:rPr>
        <w:lastRenderedPageBreak/>
        <w:t>par en el diseño, planeación e implementación de los cursos de capacitación;</w:t>
      </w:r>
    </w:p>
    <w:p w:rsidR="001B597B" w:rsidRPr="0097766E" w:rsidRDefault="00ED53A9">
      <w:pPr>
        <w:pStyle w:val="Prrafodelista"/>
        <w:numPr>
          <w:ilvl w:val="0"/>
          <w:numId w:val="46"/>
        </w:numPr>
        <w:spacing w:line="360" w:lineRule="auto"/>
        <w:ind w:left="0" w:right="-32"/>
        <w:rPr>
          <w:color w:val="auto"/>
          <w:sz w:val="24"/>
          <w:szCs w:val="24"/>
        </w:rPr>
      </w:pPr>
      <w:r w:rsidRPr="0097766E">
        <w:rPr>
          <w:color w:val="auto"/>
          <w:sz w:val="24"/>
          <w:szCs w:val="24"/>
        </w:rPr>
        <w:t>Participar en la elaboración del anteproyecto de presupuesto anual para cada ejercicio fiscal a efecto de que sea integrado al presupuesto del Ayuntamiento;</w:t>
      </w:r>
    </w:p>
    <w:p w:rsidR="001B597B" w:rsidRPr="0097766E" w:rsidRDefault="00ED53A9">
      <w:pPr>
        <w:pStyle w:val="Prrafodelista"/>
        <w:numPr>
          <w:ilvl w:val="0"/>
          <w:numId w:val="47"/>
        </w:numPr>
        <w:spacing w:line="360" w:lineRule="auto"/>
        <w:ind w:left="0" w:right="-32"/>
        <w:rPr>
          <w:color w:val="auto"/>
          <w:sz w:val="24"/>
          <w:szCs w:val="24"/>
        </w:rPr>
      </w:pPr>
      <w:r w:rsidRPr="0097766E">
        <w:rPr>
          <w:color w:val="auto"/>
          <w:sz w:val="24"/>
          <w:szCs w:val="24"/>
        </w:rPr>
        <w:t>Emitir</w:t>
      </w:r>
      <w:r w:rsidRPr="0097766E">
        <w:rPr>
          <w:rStyle w:val="Ninguno"/>
          <w:color w:val="auto"/>
          <w:spacing w:val="-9"/>
          <w:sz w:val="24"/>
          <w:szCs w:val="24"/>
          <w:lang w:val="es-ES_tradnl"/>
        </w:rPr>
        <w:t xml:space="preserve"> </w:t>
      </w:r>
      <w:r w:rsidRPr="0097766E">
        <w:rPr>
          <w:color w:val="auto"/>
          <w:sz w:val="24"/>
          <w:szCs w:val="24"/>
        </w:rPr>
        <w:t>opinión</w:t>
      </w:r>
      <w:r w:rsidRPr="0097766E">
        <w:rPr>
          <w:rStyle w:val="Ninguno"/>
          <w:color w:val="auto"/>
          <w:spacing w:val="-7"/>
          <w:sz w:val="24"/>
          <w:szCs w:val="24"/>
          <w:lang w:val="es-ES_tradnl"/>
        </w:rPr>
        <w:t xml:space="preserve"> </w:t>
      </w:r>
      <w:r w:rsidRPr="0097766E">
        <w:rPr>
          <w:color w:val="auto"/>
          <w:sz w:val="24"/>
          <w:szCs w:val="24"/>
        </w:rPr>
        <w:t>sobre</w:t>
      </w:r>
      <w:r w:rsidRPr="0097766E">
        <w:rPr>
          <w:rStyle w:val="Ninguno"/>
          <w:color w:val="auto"/>
          <w:spacing w:val="-13"/>
          <w:sz w:val="24"/>
          <w:szCs w:val="24"/>
          <w:lang w:val="es-ES_tradnl"/>
        </w:rPr>
        <w:t xml:space="preserve"> </w:t>
      </w:r>
      <w:r w:rsidRPr="0097766E">
        <w:rPr>
          <w:color w:val="auto"/>
          <w:sz w:val="24"/>
          <w:szCs w:val="24"/>
        </w:rPr>
        <w:t>aquellas</w:t>
      </w:r>
      <w:r w:rsidRPr="0097766E">
        <w:rPr>
          <w:rStyle w:val="Ninguno"/>
          <w:color w:val="auto"/>
          <w:spacing w:val="-6"/>
          <w:sz w:val="24"/>
          <w:szCs w:val="24"/>
          <w:lang w:val="es-ES_tradnl"/>
        </w:rPr>
        <w:t xml:space="preserve"> </w:t>
      </w:r>
      <w:r w:rsidRPr="0097766E">
        <w:rPr>
          <w:color w:val="auto"/>
          <w:sz w:val="24"/>
          <w:szCs w:val="24"/>
        </w:rPr>
        <w:t>decisiones</w:t>
      </w:r>
      <w:r w:rsidRPr="0097766E">
        <w:rPr>
          <w:rStyle w:val="Ninguno"/>
          <w:color w:val="auto"/>
          <w:spacing w:val="-7"/>
          <w:sz w:val="24"/>
          <w:szCs w:val="24"/>
          <w:lang w:val="es-ES_tradnl"/>
        </w:rPr>
        <w:t xml:space="preserve"> </w:t>
      </w:r>
      <w:r w:rsidRPr="0097766E">
        <w:rPr>
          <w:color w:val="auto"/>
          <w:sz w:val="24"/>
          <w:szCs w:val="24"/>
        </w:rPr>
        <w:t>administrativas</w:t>
      </w:r>
      <w:r w:rsidRPr="0097766E">
        <w:rPr>
          <w:rStyle w:val="Ninguno"/>
          <w:color w:val="auto"/>
          <w:spacing w:val="-8"/>
          <w:sz w:val="24"/>
          <w:szCs w:val="24"/>
          <w:lang w:val="es-ES_tradnl"/>
        </w:rPr>
        <w:t xml:space="preserve"> </w:t>
      </w:r>
      <w:r w:rsidRPr="0097766E">
        <w:rPr>
          <w:color w:val="auto"/>
          <w:sz w:val="24"/>
          <w:szCs w:val="24"/>
        </w:rPr>
        <w:t>u</w:t>
      </w:r>
      <w:r w:rsidRPr="0097766E">
        <w:rPr>
          <w:rStyle w:val="Ninguno"/>
          <w:color w:val="auto"/>
          <w:spacing w:val="-9"/>
          <w:sz w:val="24"/>
          <w:szCs w:val="24"/>
          <w:lang w:val="es-ES_tradnl"/>
        </w:rPr>
        <w:t xml:space="preserve"> </w:t>
      </w:r>
      <w:r w:rsidRPr="0097766E">
        <w:rPr>
          <w:color w:val="auto"/>
          <w:sz w:val="24"/>
          <w:szCs w:val="24"/>
        </w:rPr>
        <w:t>operativas</w:t>
      </w:r>
      <w:r w:rsidRPr="0097766E">
        <w:rPr>
          <w:rStyle w:val="Ninguno"/>
          <w:color w:val="auto"/>
          <w:spacing w:val="-10"/>
          <w:sz w:val="24"/>
          <w:szCs w:val="24"/>
          <w:lang w:val="es-ES_tradnl"/>
        </w:rPr>
        <w:t xml:space="preserve"> </w:t>
      </w:r>
      <w:r w:rsidRPr="0097766E">
        <w:rPr>
          <w:color w:val="auto"/>
          <w:sz w:val="24"/>
          <w:szCs w:val="24"/>
        </w:rPr>
        <w:t>que pudieran afectar los intereses de los usuarios, el objeto del Complejo o su patrim</w:t>
      </w:r>
      <w:r w:rsidRPr="0097766E">
        <w:rPr>
          <w:color w:val="auto"/>
          <w:sz w:val="24"/>
          <w:szCs w:val="24"/>
        </w:rPr>
        <w:t>o</w:t>
      </w:r>
      <w:r w:rsidRPr="0097766E">
        <w:rPr>
          <w:color w:val="auto"/>
          <w:sz w:val="24"/>
          <w:szCs w:val="24"/>
        </w:rPr>
        <w:t>nio;</w:t>
      </w:r>
    </w:p>
    <w:p w:rsidR="001B597B" w:rsidRPr="0097766E" w:rsidRDefault="00ED53A9">
      <w:pPr>
        <w:pStyle w:val="Prrafodelista"/>
        <w:numPr>
          <w:ilvl w:val="0"/>
          <w:numId w:val="48"/>
        </w:numPr>
        <w:spacing w:line="360" w:lineRule="auto"/>
        <w:ind w:left="0" w:right="-32"/>
        <w:rPr>
          <w:color w:val="auto"/>
          <w:sz w:val="24"/>
          <w:szCs w:val="24"/>
        </w:rPr>
      </w:pPr>
      <w:r w:rsidRPr="0097766E">
        <w:rPr>
          <w:color w:val="auto"/>
          <w:sz w:val="24"/>
          <w:szCs w:val="24"/>
        </w:rPr>
        <w:t>Formar</w:t>
      </w:r>
      <w:r w:rsidRPr="0097766E">
        <w:rPr>
          <w:rStyle w:val="Ninguno"/>
          <w:color w:val="auto"/>
          <w:spacing w:val="-9"/>
          <w:sz w:val="24"/>
          <w:szCs w:val="24"/>
          <w:lang w:val="es-ES_tradnl"/>
        </w:rPr>
        <w:t xml:space="preserve"> </w:t>
      </w:r>
      <w:r w:rsidRPr="0097766E">
        <w:rPr>
          <w:color w:val="auto"/>
          <w:sz w:val="24"/>
          <w:szCs w:val="24"/>
        </w:rPr>
        <w:t>y</w:t>
      </w:r>
      <w:r w:rsidRPr="0097766E">
        <w:rPr>
          <w:rStyle w:val="Ninguno"/>
          <w:color w:val="auto"/>
          <w:spacing w:val="-10"/>
          <w:sz w:val="24"/>
          <w:szCs w:val="24"/>
          <w:lang w:val="es-ES_tradnl"/>
        </w:rPr>
        <w:t xml:space="preserve"> </w:t>
      </w:r>
      <w:r w:rsidRPr="0097766E">
        <w:rPr>
          <w:color w:val="auto"/>
          <w:sz w:val="24"/>
          <w:szCs w:val="24"/>
        </w:rPr>
        <w:t>organizar</w:t>
      </w:r>
      <w:r w:rsidRPr="0097766E">
        <w:rPr>
          <w:rStyle w:val="Ninguno"/>
          <w:color w:val="auto"/>
          <w:spacing w:val="-9"/>
          <w:sz w:val="24"/>
          <w:szCs w:val="24"/>
          <w:lang w:val="es-ES_tradnl"/>
        </w:rPr>
        <w:t xml:space="preserve"> </w:t>
      </w:r>
      <w:r w:rsidRPr="0097766E">
        <w:rPr>
          <w:color w:val="auto"/>
          <w:sz w:val="24"/>
          <w:szCs w:val="24"/>
        </w:rPr>
        <w:t>el</w:t>
      </w:r>
      <w:r w:rsidRPr="0097766E">
        <w:rPr>
          <w:rStyle w:val="Ninguno"/>
          <w:color w:val="auto"/>
          <w:spacing w:val="-8"/>
          <w:sz w:val="24"/>
          <w:szCs w:val="24"/>
          <w:lang w:val="es-ES_tradnl"/>
        </w:rPr>
        <w:t xml:space="preserve"> </w:t>
      </w:r>
      <w:r w:rsidRPr="0097766E">
        <w:rPr>
          <w:color w:val="auto"/>
          <w:sz w:val="24"/>
          <w:szCs w:val="24"/>
        </w:rPr>
        <w:t>voluntariado</w:t>
      </w:r>
      <w:r w:rsidRPr="0097766E">
        <w:rPr>
          <w:rStyle w:val="Ninguno"/>
          <w:color w:val="auto"/>
          <w:spacing w:val="-12"/>
          <w:sz w:val="24"/>
          <w:szCs w:val="24"/>
          <w:lang w:val="es-ES_tradnl"/>
        </w:rPr>
        <w:t xml:space="preserve"> </w:t>
      </w:r>
      <w:r w:rsidRPr="0097766E">
        <w:rPr>
          <w:color w:val="auto"/>
          <w:sz w:val="24"/>
          <w:szCs w:val="24"/>
        </w:rPr>
        <w:t>de</w:t>
      </w:r>
      <w:r w:rsidRPr="0097766E">
        <w:rPr>
          <w:rStyle w:val="Ninguno"/>
          <w:color w:val="auto"/>
          <w:spacing w:val="-8"/>
          <w:sz w:val="24"/>
          <w:szCs w:val="24"/>
          <w:lang w:val="es-ES_tradnl"/>
        </w:rPr>
        <w:t xml:space="preserve"> </w:t>
      </w:r>
      <w:r w:rsidRPr="0097766E">
        <w:rPr>
          <w:color w:val="auto"/>
          <w:sz w:val="24"/>
          <w:szCs w:val="24"/>
        </w:rPr>
        <w:t>apoyo</w:t>
      </w:r>
      <w:r w:rsidRPr="0097766E">
        <w:rPr>
          <w:rStyle w:val="Ninguno"/>
          <w:color w:val="auto"/>
          <w:spacing w:val="-10"/>
          <w:sz w:val="24"/>
          <w:szCs w:val="24"/>
          <w:lang w:val="es-ES_tradnl"/>
        </w:rPr>
        <w:t xml:space="preserve"> </w:t>
      </w:r>
      <w:r w:rsidRPr="0097766E">
        <w:rPr>
          <w:color w:val="auto"/>
          <w:sz w:val="24"/>
          <w:szCs w:val="24"/>
        </w:rPr>
        <w:t>al</w:t>
      </w:r>
      <w:r w:rsidRPr="0097766E">
        <w:rPr>
          <w:rStyle w:val="Ninguno"/>
          <w:color w:val="auto"/>
          <w:spacing w:val="-8"/>
          <w:sz w:val="24"/>
          <w:szCs w:val="24"/>
          <w:lang w:val="es-ES_tradnl"/>
        </w:rPr>
        <w:t xml:space="preserve"> </w:t>
      </w:r>
      <w:r w:rsidRPr="0097766E">
        <w:rPr>
          <w:color w:val="auto"/>
          <w:sz w:val="24"/>
          <w:szCs w:val="24"/>
        </w:rPr>
        <w:t>patronato</w:t>
      </w:r>
      <w:r w:rsidRPr="0097766E">
        <w:rPr>
          <w:rStyle w:val="Ninguno"/>
          <w:color w:val="auto"/>
          <w:spacing w:val="-10"/>
          <w:sz w:val="24"/>
          <w:szCs w:val="24"/>
          <w:lang w:val="es-ES_tradnl"/>
        </w:rPr>
        <w:t xml:space="preserve"> </w:t>
      </w:r>
      <w:r w:rsidRPr="0097766E">
        <w:rPr>
          <w:color w:val="auto"/>
          <w:sz w:val="24"/>
          <w:szCs w:val="24"/>
        </w:rPr>
        <w:t>para</w:t>
      </w:r>
      <w:r w:rsidRPr="0097766E">
        <w:rPr>
          <w:rStyle w:val="Ninguno"/>
          <w:color w:val="auto"/>
          <w:spacing w:val="-10"/>
          <w:sz w:val="24"/>
          <w:szCs w:val="24"/>
          <w:lang w:val="es-ES_tradnl"/>
        </w:rPr>
        <w:t xml:space="preserve"> </w:t>
      </w:r>
      <w:r w:rsidRPr="0097766E">
        <w:rPr>
          <w:color w:val="auto"/>
          <w:sz w:val="24"/>
          <w:szCs w:val="24"/>
        </w:rPr>
        <w:t>coadyuvar en la consecución de sus</w:t>
      </w:r>
      <w:r w:rsidRPr="0097766E">
        <w:rPr>
          <w:rStyle w:val="Ninguno"/>
          <w:color w:val="auto"/>
          <w:spacing w:val="-2"/>
          <w:sz w:val="24"/>
          <w:szCs w:val="24"/>
          <w:lang w:val="es-ES_tradnl"/>
        </w:rPr>
        <w:t xml:space="preserve"> </w:t>
      </w:r>
      <w:r w:rsidRPr="0097766E">
        <w:rPr>
          <w:color w:val="auto"/>
          <w:sz w:val="24"/>
          <w:szCs w:val="24"/>
        </w:rPr>
        <w:t>objetivos;</w:t>
      </w:r>
    </w:p>
    <w:p w:rsidR="001B597B" w:rsidRPr="0097766E" w:rsidRDefault="00ED53A9">
      <w:pPr>
        <w:pStyle w:val="Prrafodelista"/>
        <w:numPr>
          <w:ilvl w:val="0"/>
          <w:numId w:val="49"/>
        </w:numPr>
        <w:spacing w:line="360" w:lineRule="auto"/>
        <w:ind w:left="0" w:right="-32"/>
        <w:rPr>
          <w:color w:val="auto"/>
          <w:sz w:val="24"/>
          <w:szCs w:val="24"/>
        </w:rPr>
      </w:pPr>
      <w:r w:rsidRPr="0097766E">
        <w:rPr>
          <w:color w:val="auto"/>
          <w:sz w:val="24"/>
          <w:szCs w:val="24"/>
        </w:rPr>
        <w:t>Elaborar el proyecto de Reglamento Interior del Patronato para establecer las disposiciones que regirán su funcionamiento, las atribuciones de sus integrantes</w:t>
      </w:r>
      <w:r w:rsidRPr="0097766E">
        <w:rPr>
          <w:rStyle w:val="Ninguno"/>
          <w:color w:val="auto"/>
          <w:spacing w:val="-9"/>
          <w:sz w:val="24"/>
          <w:szCs w:val="24"/>
          <w:lang w:val="es-ES_tradnl"/>
        </w:rPr>
        <w:t xml:space="preserve"> </w:t>
      </w:r>
      <w:r w:rsidRPr="0097766E">
        <w:rPr>
          <w:color w:val="auto"/>
          <w:sz w:val="24"/>
          <w:szCs w:val="24"/>
        </w:rPr>
        <w:t>y</w:t>
      </w:r>
      <w:r w:rsidRPr="0097766E">
        <w:rPr>
          <w:rStyle w:val="Ninguno"/>
          <w:color w:val="auto"/>
          <w:spacing w:val="-7"/>
          <w:sz w:val="24"/>
          <w:szCs w:val="24"/>
          <w:lang w:val="es-ES_tradnl"/>
        </w:rPr>
        <w:t xml:space="preserve"> </w:t>
      </w:r>
      <w:r w:rsidRPr="0097766E">
        <w:rPr>
          <w:color w:val="auto"/>
          <w:sz w:val="24"/>
          <w:szCs w:val="24"/>
        </w:rPr>
        <w:t>lo</w:t>
      </w:r>
      <w:r w:rsidRPr="0097766E">
        <w:rPr>
          <w:rStyle w:val="Ninguno"/>
          <w:color w:val="auto"/>
          <w:spacing w:val="-8"/>
          <w:sz w:val="24"/>
          <w:szCs w:val="24"/>
          <w:lang w:val="es-ES_tradnl"/>
        </w:rPr>
        <w:t xml:space="preserve"> </w:t>
      </w:r>
      <w:r w:rsidRPr="0097766E">
        <w:rPr>
          <w:color w:val="auto"/>
          <w:sz w:val="24"/>
          <w:szCs w:val="24"/>
        </w:rPr>
        <w:t>relativo</w:t>
      </w:r>
      <w:r w:rsidRPr="0097766E">
        <w:rPr>
          <w:rStyle w:val="Ninguno"/>
          <w:color w:val="auto"/>
          <w:spacing w:val="-6"/>
          <w:sz w:val="24"/>
          <w:szCs w:val="24"/>
          <w:lang w:val="es-ES_tradnl"/>
        </w:rPr>
        <w:t xml:space="preserve"> </w:t>
      </w:r>
      <w:r w:rsidRPr="0097766E">
        <w:rPr>
          <w:color w:val="auto"/>
          <w:sz w:val="24"/>
          <w:szCs w:val="24"/>
        </w:rPr>
        <w:t>a</w:t>
      </w:r>
      <w:r w:rsidRPr="0097766E">
        <w:rPr>
          <w:rStyle w:val="Ninguno"/>
          <w:color w:val="auto"/>
          <w:spacing w:val="-8"/>
          <w:sz w:val="24"/>
          <w:szCs w:val="24"/>
          <w:lang w:val="es-ES_tradnl"/>
        </w:rPr>
        <w:t xml:space="preserve"> </w:t>
      </w:r>
      <w:r w:rsidRPr="0097766E">
        <w:rPr>
          <w:color w:val="auto"/>
          <w:sz w:val="24"/>
          <w:szCs w:val="24"/>
        </w:rPr>
        <w:t>su</w:t>
      </w:r>
      <w:r w:rsidRPr="0097766E">
        <w:rPr>
          <w:rStyle w:val="Ninguno"/>
          <w:color w:val="auto"/>
          <w:spacing w:val="-5"/>
          <w:sz w:val="24"/>
          <w:szCs w:val="24"/>
          <w:lang w:val="es-ES_tradnl"/>
        </w:rPr>
        <w:t xml:space="preserve"> </w:t>
      </w:r>
      <w:r w:rsidRPr="0097766E">
        <w:rPr>
          <w:color w:val="auto"/>
          <w:sz w:val="24"/>
          <w:szCs w:val="24"/>
        </w:rPr>
        <w:t>organización</w:t>
      </w:r>
      <w:r w:rsidRPr="0097766E">
        <w:rPr>
          <w:rStyle w:val="Ninguno"/>
          <w:color w:val="auto"/>
          <w:spacing w:val="-7"/>
          <w:sz w:val="24"/>
          <w:szCs w:val="24"/>
          <w:lang w:val="es-ES_tradnl"/>
        </w:rPr>
        <w:t xml:space="preserve"> </w:t>
      </w:r>
      <w:r w:rsidRPr="0097766E">
        <w:rPr>
          <w:color w:val="auto"/>
          <w:sz w:val="24"/>
          <w:szCs w:val="24"/>
        </w:rPr>
        <w:t>interna,</w:t>
      </w:r>
      <w:r w:rsidRPr="0097766E">
        <w:rPr>
          <w:rStyle w:val="Ninguno"/>
          <w:color w:val="auto"/>
          <w:spacing w:val="-7"/>
          <w:sz w:val="24"/>
          <w:szCs w:val="24"/>
          <w:lang w:val="es-ES_tradnl"/>
        </w:rPr>
        <w:t xml:space="preserve"> </w:t>
      </w:r>
      <w:r w:rsidRPr="0097766E">
        <w:rPr>
          <w:color w:val="auto"/>
          <w:sz w:val="24"/>
          <w:szCs w:val="24"/>
        </w:rPr>
        <w:t>todo</w:t>
      </w:r>
      <w:r w:rsidRPr="0097766E">
        <w:rPr>
          <w:rStyle w:val="Ninguno"/>
          <w:color w:val="auto"/>
          <w:spacing w:val="-5"/>
          <w:sz w:val="24"/>
          <w:szCs w:val="24"/>
          <w:lang w:val="es-ES_tradnl"/>
        </w:rPr>
        <w:t xml:space="preserve"> </w:t>
      </w:r>
      <w:r w:rsidRPr="0097766E">
        <w:rPr>
          <w:color w:val="auto"/>
          <w:sz w:val="24"/>
          <w:szCs w:val="24"/>
        </w:rPr>
        <w:t>ello</w:t>
      </w:r>
      <w:r w:rsidRPr="0097766E">
        <w:rPr>
          <w:rStyle w:val="Ninguno"/>
          <w:color w:val="auto"/>
          <w:spacing w:val="-5"/>
          <w:sz w:val="24"/>
          <w:szCs w:val="24"/>
          <w:lang w:val="es-ES_tradnl"/>
        </w:rPr>
        <w:t xml:space="preserve"> </w:t>
      </w:r>
      <w:r w:rsidRPr="0097766E">
        <w:rPr>
          <w:color w:val="auto"/>
          <w:sz w:val="24"/>
          <w:szCs w:val="24"/>
        </w:rPr>
        <w:t>de</w:t>
      </w:r>
      <w:r w:rsidRPr="0097766E">
        <w:rPr>
          <w:rStyle w:val="Ninguno"/>
          <w:color w:val="auto"/>
          <w:spacing w:val="-8"/>
          <w:sz w:val="24"/>
          <w:szCs w:val="24"/>
          <w:lang w:val="es-ES_tradnl"/>
        </w:rPr>
        <w:t xml:space="preserve"> </w:t>
      </w:r>
      <w:r w:rsidRPr="0097766E">
        <w:rPr>
          <w:color w:val="auto"/>
          <w:sz w:val="24"/>
          <w:szCs w:val="24"/>
        </w:rPr>
        <w:t>conformidad</w:t>
      </w:r>
      <w:r w:rsidRPr="0097766E">
        <w:rPr>
          <w:rStyle w:val="Ninguno"/>
          <w:color w:val="auto"/>
          <w:spacing w:val="-9"/>
          <w:sz w:val="24"/>
          <w:szCs w:val="24"/>
          <w:lang w:val="es-ES_tradnl"/>
        </w:rPr>
        <w:t xml:space="preserve"> </w:t>
      </w:r>
      <w:r w:rsidRPr="0097766E">
        <w:rPr>
          <w:color w:val="auto"/>
          <w:sz w:val="24"/>
          <w:szCs w:val="24"/>
        </w:rPr>
        <w:t>al presente</w:t>
      </w:r>
      <w:r w:rsidRPr="0097766E">
        <w:rPr>
          <w:rStyle w:val="Ninguno"/>
          <w:color w:val="auto"/>
          <w:spacing w:val="-18"/>
          <w:sz w:val="24"/>
          <w:szCs w:val="24"/>
          <w:lang w:val="es-ES_tradnl"/>
        </w:rPr>
        <w:t xml:space="preserve"> </w:t>
      </w:r>
      <w:r w:rsidRPr="0097766E">
        <w:rPr>
          <w:color w:val="auto"/>
          <w:sz w:val="24"/>
          <w:szCs w:val="24"/>
        </w:rPr>
        <w:t>reglame</w:t>
      </w:r>
      <w:r w:rsidRPr="0097766E">
        <w:rPr>
          <w:color w:val="auto"/>
          <w:sz w:val="24"/>
          <w:szCs w:val="24"/>
        </w:rPr>
        <w:t>n</w:t>
      </w:r>
      <w:r w:rsidRPr="0097766E">
        <w:rPr>
          <w:color w:val="auto"/>
          <w:sz w:val="24"/>
          <w:szCs w:val="24"/>
        </w:rPr>
        <w:t>to.</w:t>
      </w:r>
      <w:r w:rsidRPr="0097766E">
        <w:rPr>
          <w:rStyle w:val="Ninguno"/>
          <w:color w:val="auto"/>
          <w:spacing w:val="-14"/>
          <w:sz w:val="24"/>
          <w:szCs w:val="24"/>
          <w:lang w:val="es-ES_tradnl"/>
        </w:rPr>
        <w:t xml:space="preserve"> </w:t>
      </w:r>
      <w:r w:rsidRPr="0097766E">
        <w:rPr>
          <w:color w:val="auto"/>
          <w:sz w:val="24"/>
          <w:szCs w:val="24"/>
        </w:rPr>
        <w:t>El</w:t>
      </w:r>
      <w:r w:rsidRPr="0097766E">
        <w:rPr>
          <w:rStyle w:val="Ninguno"/>
          <w:color w:val="auto"/>
          <w:spacing w:val="-18"/>
          <w:sz w:val="24"/>
          <w:szCs w:val="24"/>
          <w:lang w:val="es-ES_tradnl"/>
        </w:rPr>
        <w:t xml:space="preserve"> </w:t>
      </w:r>
      <w:r w:rsidRPr="0097766E">
        <w:rPr>
          <w:color w:val="auto"/>
          <w:sz w:val="24"/>
          <w:szCs w:val="24"/>
        </w:rPr>
        <w:t>proyecto</w:t>
      </w:r>
      <w:r w:rsidRPr="0097766E">
        <w:rPr>
          <w:rStyle w:val="Ninguno"/>
          <w:color w:val="auto"/>
          <w:spacing w:val="-17"/>
          <w:sz w:val="24"/>
          <w:szCs w:val="24"/>
          <w:lang w:val="es-ES_tradnl"/>
        </w:rPr>
        <w:t xml:space="preserve"> </w:t>
      </w:r>
      <w:r w:rsidRPr="0097766E">
        <w:rPr>
          <w:color w:val="auto"/>
          <w:sz w:val="24"/>
          <w:szCs w:val="24"/>
        </w:rPr>
        <w:t>será</w:t>
      </w:r>
      <w:r w:rsidRPr="0097766E">
        <w:rPr>
          <w:rStyle w:val="Ninguno"/>
          <w:color w:val="auto"/>
          <w:spacing w:val="-17"/>
          <w:sz w:val="24"/>
          <w:szCs w:val="24"/>
          <w:lang w:val="es-ES_tradnl"/>
        </w:rPr>
        <w:t xml:space="preserve"> </w:t>
      </w:r>
      <w:r w:rsidRPr="0097766E">
        <w:rPr>
          <w:color w:val="auto"/>
          <w:sz w:val="24"/>
          <w:szCs w:val="24"/>
        </w:rPr>
        <w:t>remitido</w:t>
      </w:r>
      <w:r w:rsidRPr="0097766E">
        <w:rPr>
          <w:rStyle w:val="Ninguno"/>
          <w:color w:val="auto"/>
          <w:spacing w:val="-15"/>
          <w:sz w:val="24"/>
          <w:szCs w:val="24"/>
          <w:lang w:val="es-ES_tradnl"/>
        </w:rPr>
        <w:t xml:space="preserve"> </w:t>
      </w:r>
      <w:r w:rsidRPr="0097766E">
        <w:rPr>
          <w:color w:val="auto"/>
          <w:sz w:val="24"/>
          <w:szCs w:val="24"/>
        </w:rPr>
        <w:t>al</w:t>
      </w:r>
      <w:r w:rsidRPr="0097766E">
        <w:rPr>
          <w:rStyle w:val="Ninguno"/>
          <w:color w:val="auto"/>
          <w:spacing w:val="-16"/>
          <w:sz w:val="24"/>
          <w:szCs w:val="24"/>
          <w:lang w:val="es-ES_tradnl"/>
        </w:rPr>
        <w:t xml:space="preserve"> </w:t>
      </w:r>
      <w:r w:rsidRPr="0097766E">
        <w:rPr>
          <w:color w:val="auto"/>
          <w:sz w:val="24"/>
          <w:szCs w:val="24"/>
        </w:rPr>
        <w:t>Cabildo</w:t>
      </w:r>
      <w:r w:rsidRPr="0097766E">
        <w:rPr>
          <w:rStyle w:val="Ninguno"/>
          <w:color w:val="auto"/>
          <w:spacing w:val="-15"/>
          <w:sz w:val="24"/>
          <w:szCs w:val="24"/>
          <w:lang w:val="es-ES_tradnl"/>
        </w:rPr>
        <w:t xml:space="preserve"> </w:t>
      </w:r>
      <w:r w:rsidRPr="0097766E">
        <w:rPr>
          <w:color w:val="auto"/>
          <w:sz w:val="24"/>
          <w:szCs w:val="24"/>
        </w:rPr>
        <w:t>para</w:t>
      </w:r>
      <w:r w:rsidRPr="0097766E">
        <w:rPr>
          <w:rStyle w:val="Ninguno"/>
          <w:color w:val="auto"/>
          <w:spacing w:val="-15"/>
          <w:sz w:val="24"/>
          <w:szCs w:val="24"/>
          <w:lang w:val="es-ES_tradnl"/>
        </w:rPr>
        <w:t xml:space="preserve"> </w:t>
      </w:r>
      <w:r w:rsidRPr="0097766E">
        <w:rPr>
          <w:color w:val="auto"/>
          <w:sz w:val="24"/>
          <w:szCs w:val="24"/>
        </w:rPr>
        <w:t>su</w:t>
      </w:r>
      <w:r w:rsidRPr="0097766E">
        <w:rPr>
          <w:rStyle w:val="Ninguno"/>
          <w:color w:val="auto"/>
          <w:spacing w:val="-15"/>
          <w:sz w:val="24"/>
          <w:szCs w:val="24"/>
          <w:lang w:val="es-ES_tradnl"/>
        </w:rPr>
        <w:t xml:space="preserve"> </w:t>
      </w:r>
      <w:r w:rsidRPr="0097766E">
        <w:rPr>
          <w:color w:val="auto"/>
          <w:sz w:val="24"/>
          <w:szCs w:val="24"/>
        </w:rPr>
        <w:t>aprobación;</w:t>
      </w:r>
    </w:p>
    <w:p w:rsidR="001B597B" w:rsidRPr="0097766E" w:rsidRDefault="00ED53A9">
      <w:pPr>
        <w:pStyle w:val="Prrafodelista"/>
        <w:numPr>
          <w:ilvl w:val="0"/>
          <w:numId w:val="50"/>
        </w:numPr>
        <w:spacing w:before="1" w:line="360" w:lineRule="auto"/>
        <w:ind w:left="0" w:right="-32"/>
        <w:rPr>
          <w:color w:val="auto"/>
          <w:sz w:val="24"/>
          <w:szCs w:val="24"/>
        </w:rPr>
      </w:pPr>
      <w:r w:rsidRPr="0097766E">
        <w:rPr>
          <w:color w:val="auto"/>
          <w:sz w:val="24"/>
          <w:szCs w:val="24"/>
        </w:rPr>
        <w:t>Participar en la elaboración y aprobación de los manuales de proced</w:t>
      </w:r>
      <w:r w:rsidRPr="0097766E">
        <w:rPr>
          <w:color w:val="auto"/>
          <w:sz w:val="24"/>
          <w:szCs w:val="24"/>
        </w:rPr>
        <w:t>i</w:t>
      </w:r>
      <w:r w:rsidRPr="0097766E">
        <w:rPr>
          <w:color w:val="auto"/>
          <w:sz w:val="24"/>
          <w:szCs w:val="24"/>
        </w:rPr>
        <w:t>mientos, de operación, protocolos y, en general, todas las normas técnicas, operat</w:t>
      </w:r>
      <w:r w:rsidRPr="0097766E">
        <w:rPr>
          <w:color w:val="auto"/>
          <w:sz w:val="24"/>
          <w:szCs w:val="24"/>
        </w:rPr>
        <w:t>i</w:t>
      </w:r>
      <w:r w:rsidRPr="0097766E">
        <w:rPr>
          <w:color w:val="auto"/>
          <w:sz w:val="24"/>
          <w:szCs w:val="24"/>
        </w:rPr>
        <w:t>vas y administrativas que tengan por objeto regular los servicios públicos que presta el Complejo;</w:t>
      </w:r>
      <w:r w:rsidRPr="0097766E">
        <w:rPr>
          <w:rStyle w:val="Ninguno"/>
          <w:color w:val="auto"/>
          <w:spacing w:val="-2"/>
          <w:sz w:val="24"/>
          <w:szCs w:val="24"/>
          <w:lang w:val="es-ES_tradnl"/>
        </w:rPr>
        <w:t xml:space="preserve"> </w:t>
      </w:r>
      <w:r w:rsidRPr="0097766E">
        <w:rPr>
          <w:color w:val="auto"/>
          <w:sz w:val="24"/>
          <w:szCs w:val="24"/>
        </w:rPr>
        <w:t>y</w:t>
      </w:r>
    </w:p>
    <w:p w:rsidR="001B597B" w:rsidRPr="0097766E" w:rsidRDefault="00ED53A9">
      <w:pPr>
        <w:pStyle w:val="Prrafodelista"/>
        <w:numPr>
          <w:ilvl w:val="0"/>
          <w:numId w:val="51"/>
        </w:numPr>
        <w:spacing w:line="360" w:lineRule="auto"/>
        <w:ind w:left="0" w:right="-32"/>
        <w:rPr>
          <w:color w:val="auto"/>
          <w:sz w:val="24"/>
          <w:szCs w:val="24"/>
        </w:rPr>
      </w:pPr>
      <w:r w:rsidRPr="0097766E">
        <w:rPr>
          <w:color w:val="auto"/>
          <w:sz w:val="24"/>
          <w:szCs w:val="24"/>
        </w:rPr>
        <w:t>Emitir opinión sobre cualquier incremento de cuotas o tarifas relativas a los</w:t>
      </w:r>
      <w:r w:rsidRPr="0097766E">
        <w:rPr>
          <w:rStyle w:val="Ninguno"/>
          <w:color w:val="auto"/>
          <w:spacing w:val="-6"/>
          <w:sz w:val="24"/>
          <w:szCs w:val="24"/>
          <w:lang w:val="es-ES_tradnl"/>
        </w:rPr>
        <w:t xml:space="preserve"> </w:t>
      </w:r>
      <w:r w:rsidRPr="0097766E">
        <w:rPr>
          <w:color w:val="auto"/>
          <w:sz w:val="24"/>
          <w:szCs w:val="24"/>
        </w:rPr>
        <w:t>servicios</w:t>
      </w:r>
      <w:r w:rsidRPr="0097766E">
        <w:rPr>
          <w:rStyle w:val="Ninguno"/>
          <w:color w:val="auto"/>
          <w:spacing w:val="-5"/>
          <w:sz w:val="24"/>
          <w:szCs w:val="24"/>
          <w:lang w:val="es-ES_tradnl"/>
        </w:rPr>
        <w:t xml:space="preserve"> </w:t>
      </w:r>
      <w:r w:rsidRPr="0097766E">
        <w:rPr>
          <w:color w:val="auto"/>
          <w:sz w:val="24"/>
          <w:szCs w:val="24"/>
        </w:rPr>
        <w:t>públicos</w:t>
      </w:r>
      <w:r w:rsidRPr="0097766E">
        <w:rPr>
          <w:rStyle w:val="Ninguno"/>
          <w:color w:val="auto"/>
          <w:spacing w:val="-5"/>
          <w:sz w:val="24"/>
          <w:szCs w:val="24"/>
          <w:lang w:val="es-ES_tradnl"/>
        </w:rPr>
        <w:t xml:space="preserve"> </w:t>
      </w:r>
      <w:r w:rsidRPr="0097766E">
        <w:rPr>
          <w:color w:val="auto"/>
          <w:sz w:val="24"/>
          <w:szCs w:val="24"/>
        </w:rPr>
        <w:t>que</w:t>
      </w:r>
      <w:r w:rsidRPr="0097766E">
        <w:rPr>
          <w:rStyle w:val="Ninguno"/>
          <w:color w:val="auto"/>
          <w:spacing w:val="-5"/>
          <w:sz w:val="24"/>
          <w:szCs w:val="24"/>
          <w:lang w:val="es-ES_tradnl"/>
        </w:rPr>
        <w:t xml:space="preserve"> </w:t>
      </w:r>
      <w:r w:rsidRPr="0097766E">
        <w:rPr>
          <w:color w:val="auto"/>
          <w:sz w:val="24"/>
          <w:szCs w:val="24"/>
        </w:rPr>
        <w:t>presta</w:t>
      </w:r>
      <w:r w:rsidRPr="0097766E">
        <w:rPr>
          <w:rStyle w:val="Ninguno"/>
          <w:color w:val="auto"/>
          <w:spacing w:val="-5"/>
          <w:sz w:val="24"/>
          <w:szCs w:val="24"/>
          <w:lang w:val="es-ES_tradnl"/>
        </w:rPr>
        <w:t xml:space="preserve"> </w:t>
      </w:r>
      <w:r w:rsidRPr="0097766E">
        <w:rPr>
          <w:color w:val="auto"/>
          <w:sz w:val="24"/>
          <w:szCs w:val="24"/>
        </w:rPr>
        <w:t>el</w:t>
      </w:r>
      <w:r w:rsidRPr="0097766E">
        <w:rPr>
          <w:rStyle w:val="Ninguno"/>
          <w:color w:val="auto"/>
          <w:spacing w:val="-6"/>
          <w:sz w:val="24"/>
          <w:szCs w:val="24"/>
          <w:lang w:val="es-ES_tradnl"/>
        </w:rPr>
        <w:t xml:space="preserve"> </w:t>
      </w:r>
      <w:r w:rsidRPr="0097766E">
        <w:rPr>
          <w:color w:val="auto"/>
          <w:sz w:val="24"/>
          <w:szCs w:val="24"/>
        </w:rPr>
        <w:t>Complejo,</w:t>
      </w:r>
      <w:r w:rsidRPr="0097766E">
        <w:rPr>
          <w:rStyle w:val="Ninguno"/>
          <w:color w:val="auto"/>
          <w:spacing w:val="-4"/>
          <w:sz w:val="24"/>
          <w:szCs w:val="24"/>
          <w:lang w:val="es-ES_tradnl"/>
        </w:rPr>
        <w:t xml:space="preserve"> </w:t>
      </w:r>
      <w:r w:rsidRPr="0097766E">
        <w:rPr>
          <w:color w:val="auto"/>
          <w:sz w:val="24"/>
          <w:szCs w:val="24"/>
        </w:rPr>
        <w:t>previo</w:t>
      </w:r>
      <w:r w:rsidRPr="0097766E">
        <w:rPr>
          <w:rStyle w:val="Ninguno"/>
          <w:color w:val="auto"/>
          <w:spacing w:val="-5"/>
          <w:sz w:val="24"/>
          <w:szCs w:val="24"/>
          <w:lang w:val="es-ES_tradnl"/>
        </w:rPr>
        <w:t xml:space="preserve"> </w:t>
      </w:r>
      <w:r w:rsidRPr="0097766E">
        <w:rPr>
          <w:color w:val="auto"/>
          <w:sz w:val="24"/>
          <w:szCs w:val="24"/>
        </w:rPr>
        <w:t>a</w:t>
      </w:r>
      <w:r w:rsidRPr="0097766E">
        <w:rPr>
          <w:rStyle w:val="Ninguno"/>
          <w:color w:val="auto"/>
          <w:spacing w:val="-6"/>
          <w:sz w:val="24"/>
          <w:szCs w:val="24"/>
          <w:lang w:val="es-ES_tradnl"/>
        </w:rPr>
        <w:t xml:space="preserve"> </w:t>
      </w:r>
      <w:r w:rsidRPr="0097766E">
        <w:rPr>
          <w:color w:val="auto"/>
          <w:sz w:val="24"/>
          <w:szCs w:val="24"/>
        </w:rPr>
        <w:t>que</w:t>
      </w:r>
      <w:r w:rsidRPr="0097766E">
        <w:rPr>
          <w:rStyle w:val="Ninguno"/>
          <w:color w:val="auto"/>
          <w:spacing w:val="-5"/>
          <w:sz w:val="24"/>
          <w:szCs w:val="24"/>
          <w:lang w:val="es-ES_tradnl"/>
        </w:rPr>
        <w:t xml:space="preserve"> </w:t>
      </w:r>
      <w:r w:rsidRPr="0097766E">
        <w:rPr>
          <w:color w:val="auto"/>
          <w:sz w:val="24"/>
          <w:szCs w:val="24"/>
        </w:rPr>
        <w:t>las</w:t>
      </w:r>
      <w:r w:rsidRPr="0097766E">
        <w:rPr>
          <w:rStyle w:val="Ninguno"/>
          <w:color w:val="auto"/>
          <w:spacing w:val="-8"/>
          <w:sz w:val="24"/>
          <w:szCs w:val="24"/>
          <w:lang w:val="es-ES_tradnl"/>
        </w:rPr>
        <w:t xml:space="preserve"> </w:t>
      </w:r>
      <w:r w:rsidRPr="0097766E">
        <w:rPr>
          <w:color w:val="auto"/>
          <w:sz w:val="24"/>
          <w:szCs w:val="24"/>
        </w:rPr>
        <w:t>mismas,</w:t>
      </w:r>
      <w:r w:rsidRPr="0097766E">
        <w:rPr>
          <w:rStyle w:val="Ninguno"/>
          <w:color w:val="auto"/>
          <w:spacing w:val="-7"/>
          <w:sz w:val="24"/>
          <w:szCs w:val="24"/>
          <w:lang w:val="es-ES_tradnl"/>
        </w:rPr>
        <w:t xml:space="preserve"> </w:t>
      </w:r>
      <w:r w:rsidRPr="0097766E">
        <w:rPr>
          <w:color w:val="auto"/>
          <w:sz w:val="24"/>
          <w:szCs w:val="24"/>
        </w:rPr>
        <w:t>en</w:t>
      </w:r>
      <w:r w:rsidRPr="0097766E">
        <w:rPr>
          <w:rStyle w:val="Ninguno"/>
          <w:color w:val="auto"/>
          <w:spacing w:val="-8"/>
          <w:sz w:val="24"/>
          <w:szCs w:val="24"/>
          <w:lang w:val="es-ES_tradnl"/>
        </w:rPr>
        <w:t xml:space="preserve"> </w:t>
      </w:r>
      <w:r w:rsidRPr="0097766E">
        <w:rPr>
          <w:color w:val="auto"/>
          <w:sz w:val="24"/>
          <w:szCs w:val="24"/>
        </w:rPr>
        <w:t>su caso, e</w:t>
      </w:r>
      <w:r w:rsidRPr="0097766E">
        <w:rPr>
          <w:color w:val="auto"/>
          <w:sz w:val="24"/>
          <w:szCs w:val="24"/>
        </w:rPr>
        <w:t>n</w:t>
      </w:r>
      <w:r w:rsidRPr="0097766E">
        <w:rPr>
          <w:color w:val="auto"/>
          <w:sz w:val="24"/>
          <w:szCs w:val="24"/>
        </w:rPr>
        <w:t>tren en vigor;</w:t>
      </w:r>
      <w:r w:rsidRPr="0097766E">
        <w:rPr>
          <w:rStyle w:val="Ninguno"/>
          <w:color w:val="auto"/>
          <w:spacing w:val="-4"/>
          <w:sz w:val="24"/>
          <w:szCs w:val="24"/>
          <w:lang w:val="es-ES_tradnl"/>
        </w:rPr>
        <w:t xml:space="preserve"> </w:t>
      </w:r>
      <w:r w:rsidRPr="0097766E">
        <w:rPr>
          <w:color w:val="auto"/>
          <w:sz w:val="24"/>
          <w:szCs w:val="24"/>
        </w:rPr>
        <w:t>y</w:t>
      </w:r>
    </w:p>
    <w:p w:rsidR="001B597B" w:rsidRPr="0097766E" w:rsidRDefault="00ED53A9">
      <w:pPr>
        <w:pStyle w:val="Prrafodelista"/>
        <w:numPr>
          <w:ilvl w:val="0"/>
          <w:numId w:val="52"/>
        </w:numPr>
        <w:spacing w:line="360" w:lineRule="auto"/>
        <w:ind w:left="0" w:right="-32"/>
        <w:rPr>
          <w:color w:val="auto"/>
          <w:sz w:val="24"/>
          <w:szCs w:val="24"/>
        </w:rPr>
      </w:pPr>
      <w:r w:rsidRPr="0097766E">
        <w:rPr>
          <w:color w:val="auto"/>
          <w:sz w:val="24"/>
          <w:szCs w:val="24"/>
        </w:rPr>
        <w:t>Las demás que se desprendan del presente reglamento y de otras disp</w:t>
      </w:r>
      <w:r w:rsidRPr="0097766E">
        <w:rPr>
          <w:color w:val="auto"/>
          <w:sz w:val="24"/>
          <w:szCs w:val="24"/>
        </w:rPr>
        <w:t>o</w:t>
      </w:r>
      <w:r w:rsidRPr="0097766E">
        <w:rPr>
          <w:color w:val="auto"/>
          <w:sz w:val="24"/>
          <w:szCs w:val="24"/>
        </w:rPr>
        <w:t>siciones jurídicas que resulten</w:t>
      </w:r>
      <w:r w:rsidRPr="0097766E">
        <w:rPr>
          <w:rStyle w:val="Ninguno"/>
          <w:color w:val="auto"/>
          <w:spacing w:val="-3"/>
          <w:sz w:val="24"/>
          <w:szCs w:val="24"/>
          <w:lang w:val="es-ES_tradnl"/>
        </w:rPr>
        <w:t xml:space="preserve"> </w:t>
      </w:r>
      <w:r w:rsidRPr="0097766E">
        <w:rPr>
          <w:color w:val="auto"/>
          <w:sz w:val="24"/>
          <w:szCs w:val="24"/>
        </w:rPr>
        <w:t>aplicables.</w:t>
      </w:r>
    </w:p>
    <w:p w:rsidR="001B597B" w:rsidRPr="0097766E" w:rsidRDefault="001B597B">
      <w:pPr>
        <w:pStyle w:val="Ttulo2"/>
        <w:spacing w:line="360" w:lineRule="auto"/>
        <w:ind w:left="0" w:right="-32"/>
        <w:jc w:val="center"/>
        <w:rPr>
          <w:rStyle w:val="Ninguno"/>
          <w:color w:val="auto"/>
          <w:lang w:val="es-ES_tradnl"/>
        </w:rPr>
      </w:pPr>
    </w:p>
    <w:p w:rsidR="001B597B" w:rsidRPr="0097766E" w:rsidRDefault="00ED53A9">
      <w:pPr>
        <w:pStyle w:val="Ttulo2"/>
        <w:spacing w:line="360" w:lineRule="auto"/>
        <w:ind w:left="0" w:right="-32"/>
        <w:jc w:val="center"/>
        <w:rPr>
          <w:rStyle w:val="Ninguno"/>
          <w:i w:val="0"/>
          <w:iCs w:val="0"/>
          <w:color w:val="auto"/>
          <w:sz w:val="24"/>
          <w:szCs w:val="24"/>
          <w:lang w:val="es-ES_tradnl"/>
        </w:rPr>
      </w:pPr>
      <w:r w:rsidRPr="0097766E">
        <w:rPr>
          <w:rStyle w:val="Ninguno"/>
          <w:i w:val="0"/>
          <w:iCs w:val="0"/>
          <w:color w:val="auto"/>
          <w:sz w:val="24"/>
          <w:szCs w:val="24"/>
          <w:lang w:val="es-ES_tradnl"/>
        </w:rPr>
        <w:t>CAPITULO NOVENO</w:t>
      </w:r>
    </w:p>
    <w:p w:rsidR="001B597B" w:rsidRPr="0097766E" w:rsidRDefault="00ED53A9">
      <w:pPr>
        <w:pStyle w:val="Poromisin"/>
        <w:widowControl w:val="0"/>
        <w:spacing w:line="360"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rPr>
        <w:t>DEL REGIMEN SANCIONADOR</w:t>
      </w:r>
    </w:p>
    <w:p w:rsidR="001B597B" w:rsidRPr="0097766E" w:rsidRDefault="001B597B">
      <w:pPr>
        <w:pStyle w:val="Textoindependiente"/>
        <w:spacing w:line="360" w:lineRule="auto"/>
        <w:ind w:left="0" w:right="-32"/>
        <w:jc w:val="both"/>
        <w:rPr>
          <w:rStyle w:val="Ninguno"/>
          <w:b/>
          <w:bCs/>
          <w:i w:val="0"/>
          <w:iCs w:val="0"/>
          <w:color w:val="auto"/>
          <w:sz w:val="24"/>
          <w:szCs w:val="24"/>
        </w:rPr>
      </w:pPr>
    </w:p>
    <w:p w:rsidR="001B597B" w:rsidRPr="0097766E" w:rsidRDefault="00ED53A9">
      <w:pPr>
        <w:pStyle w:val="CuerpoA"/>
        <w:spacing w:before="1" w:line="360" w:lineRule="auto"/>
        <w:ind w:right="-32"/>
        <w:jc w:val="both"/>
        <w:rPr>
          <w:rStyle w:val="Ninguno"/>
          <w:b/>
          <w:bCs/>
          <w:color w:val="auto"/>
          <w:sz w:val="24"/>
          <w:szCs w:val="24"/>
        </w:rPr>
      </w:pPr>
      <w:r w:rsidRPr="0097766E">
        <w:rPr>
          <w:rStyle w:val="Ninguno"/>
          <w:b/>
          <w:bCs/>
          <w:color w:val="auto"/>
          <w:sz w:val="24"/>
          <w:szCs w:val="24"/>
        </w:rPr>
        <w:t>Artí</w:t>
      </w:r>
      <w:r w:rsidRPr="0097766E">
        <w:rPr>
          <w:rStyle w:val="Ninguno"/>
          <w:b/>
          <w:bCs/>
          <w:color w:val="auto"/>
          <w:sz w:val="24"/>
          <w:szCs w:val="24"/>
          <w:lang w:val="es-ES_tradnl"/>
        </w:rPr>
        <w:t>culo 38.- Incumplimiento de obligaciones.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incumplimiento</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las</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normas</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establecidas</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este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Reglamento</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constituye una infracción merecedora de sanción. Los hechos serán puestos en conocimiento del órgano competente para sancionar, y del Administrador del Complejo</w:t>
      </w:r>
      <w:r w:rsidRPr="0097766E">
        <w:rPr>
          <w:rStyle w:val="Ninguno"/>
          <w:i w:val="0"/>
          <w:iCs w:val="0"/>
          <w:color w:val="auto"/>
          <w:spacing w:val="-2"/>
          <w:sz w:val="24"/>
          <w:szCs w:val="24"/>
          <w:lang w:val="es-ES_tradnl"/>
        </w:rPr>
        <w:t xml:space="preserve"> </w:t>
      </w:r>
      <w:r w:rsidRPr="0097766E">
        <w:rPr>
          <w:rStyle w:val="Ninguno"/>
          <w:i w:val="0"/>
          <w:iCs w:val="0"/>
          <w:color w:val="auto"/>
          <w:sz w:val="24"/>
          <w:szCs w:val="24"/>
          <w:lang w:val="es-ES_tradnl"/>
        </w:rPr>
        <w:t>Deportivo.</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39.- Faltas muy graves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Serán muy graves las infracciones siguientes:</w:t>
      </w:r>
    </w:p>
    <w:p w:rsidR="001B597B" w:rsidRPr="0097766E" w:rsidRDefault="00ED53A9">
      <w:pPr>
        <w:pStyle w:val="Prrafodelista"/>
        <w:numPr>
          <w:ilvl w:val="0"/>
          <w:numId w:val="54"/>
        </w:numPr>
        <w:spacing w:line="360" w:lineRule="auto"/>
        <w:ind w:left="0" w:right="-32"/>
        <w:rPr>
          <w:color w:val="auto"/>
          <w:sz w:val="24"/>
          <w:szCs w:val="24"/>
        </w:rPr>
      </w:pPr>
      <w:r w:rsidRPr="0097766E">
        <w:rPr>
          <w:color w:val="auto"/>
          <w:sz w:val="24"/>
          <w:szCs w:val="24"/>
        </w:rPr>
        <w:t>Impedir</w:t>
      </w:r>
      <w:r w:rsidRPr="0097766E">
        <w:rPr>
          <w:rStyle w:val="Ninguno"/>
          <w:color w:val="auto"/>
          <w:spacing w:val="-10"/>
          <w:sz w:val="24"/>
          <w:szCs w:val="24"/>
          <w:lang w:val="es-ES_tradnl"/>
        </w:rPr>
        <w:t xml:space="preserve"> </w:t>
      </w:r>
      <w:r w:rsidRPr="0097766E">
        <w:rPr>
          <w:color w:val="auto"/>
          <w:sz w:val="24"/>
          <w:szCs w:val="24"/>
        </w:rPr>
        <w:t>el</w:t>
      </w:r>
      <w:r w:rsidRPr="0097766E">
        <w:rPr>
          <w:rStyle w:val="Ninguno"/>
          <w:color w:val="auto"/>
          <w:spacing w:val="-13"/>
          <w:sz w:val="24"/>
          <w:szCs w:val="24"/>
          <w:lang w:val="es-ES_tradnl"/>
        </w:rPr>
        <w:t xml:space="preserve"> </w:t>
      </w:r>
      <w:r w:rsidRPr="0097766E">
        <w:rPr>
          <w:color w:val="auto"/>
          <w:sz w:val="24"/>
          <w:szCs w:val="24"/>
        </w:rPr>
        <w:t>uso</w:t>
      </w:r>
      <w:r w:rsidRPr="0097766E">
        <w:rPr>
          <w:rStyle w:val="Ninguno"/>
          <w:color w:val="auto"/>
          <w:spacing w:val="-12"/>
          <w:sz w:val="24"/>
          <w:szCs w:val="24"/>
          <w:lang w:val="es-ES_tradnl"/>
        </w:rPr>
        <w:t xml:space="preserve"> </w:t>
      </w:r>
      <w:r w:rsidRPr="0097766E">
        <w:rPr>
          <w:color w:val="auto"/>
          <w:sz w:val="24"/>
          <w:szCs w:val="24"/>
        </w:rPr>
        <w:t>del</w:t>
      </w:r>
      <w:r w:rsidRPr="0097766E">
        <w:rPr>
          <w:rStyle w:val="Ninguno"/>
          <w:color w:val="auto"/>
          <w:spacing w:val="-9"/>
          <w:sz w:val="24"/>
          <w:szCs w:val="24"/>
          <w:lang w:val="es-ES_tradnl"/>
        </w:rPr>
        <w:t xml:space="preserve"> </w:t>
      </w:r>
      <w:r w:rsidRPr="0097766E">
        <w:rPr>
          <w:color w:val="auto"/>
          <w:sz w:val="24"/>
          <w:szCs w:val="24"/>
        </w:rPr>
        <w:t>Complejo</w:t>
      </w:r>
      <w:r w:rsidRPr="0097766E">
        <w:rPr>
          <w:rStyle w:val="Ninguno"/>
          <w:color w:val="auto"/>
          <w:spacing w:val="-12"/>
          <w:sz w:val="24"/>
          <w:szCs w:val="24"/>
          <w:lang w:val="es-ES_tradnl"/>
        </w:rPr>
        <w:t xml:space="preserve"> </w:t>
      </w:r>
      <w:r w:rsidRPr="0097766E">
        <w:rPr>
          <w:color w:val="auto"/>
          <w:sz w:val="24"/>
          <w:szCs w:val="24"/>
        </w:rPr>
        <w:t>o</w:t>
      </w:r>
      <w:r w:rsidRPr="0097766E">
        <w:rPr>
          <w:rStyle w:val="Ninguno"/>
          <w:color w:val="auto"/>
          <w:spacing w:val="-12"/>
          <w:sz w:val="24"/>
          <w:szCs w:val="24"/>
          <w:lang w:val="es-ES_tradnl"/>
        </w:rPr>
        <w:t xml:space="preserve"> </w:t>
      </w:r>
      <w:r w:rsidRPr="0097766E">
        <w:rPr>
          <w:color w:val="auto"/>
          <w:sz w:val="24"/>
          <w:szCs w:val="24"/>
        </w:rPr>
        <w:t>de</w:t>
      </w:r>
      <w:r w:rsidRPr="0097766E">
        <w:rPr>
          <w:rStyle w:val="Ninguno"/>
          <w:color w:val="auto"/>
          <w:spacing w:val="-12"/>
          <w:sz w:val="24"/>
          <w:szCs w:val="24"/>
          <w:lang w:val="es-ES_tradnl"/>
        </w:rPr>
        <w:t xml:space="preserve"> </w:t>
      </w:r>
      <w:r w:rsidRPr="0097766E">
        <w:rPr>
          <w:color w:val="auto"/>
          <w:sz w:val="24"/>
          <w:szCs w:val="24"/>
        </w:rPr>
        <w:t>un</w:t>
      </w:r>
      <w:r w:rsidRPr="0097766E">
        <w:rPr>
          <w:rStyle w:val="Ninguno"/>
          <w:color w:val="auto"/>
          <w:spacing w:val="-14"/>
          <w:sz w:val="24"/>
          <w:szCs w:val="24"/>
          <w:lang w:val="es-ES_tradnl"/>
        </w:rPr>
        <w:t xml:space="preserve"> </w:t>
      </w:r>
      <w:r w:rsidRPr="0097766E">
        <w:rPr>
          <w:color w:val="auto"/>
          <w:sz w:val="24"/>
          <w:szCs w:val="24"/>
        </w:rPr>
        <w:t>servicio</w:t>
      </w:r>
      <w:r w:rsidRPr="0097766E">
        <w:rPr>
          <w:rStyle w:val="Ninguno"/>
          <w:color w:val="auto"/>
          <w:spacing w:val="-10"/>
          <w:sz w:val="24"/>
          <w:szCs w:val="24"/>
          <w:lang w:val="es-ES_tradnl"/>
        </w:rPr>
        <w:t xml:space="preserve"> </w:t>
      </w:r>
      <w:r w:rsidRPr="0097766E">
        <w:rPr>
          <w:color w:val="auto"/>
          <w:sz w:val="24"/>
          <w:szCs w:val="24"/>
        </w:rPr>
        <w:t>prestado</w:t>
      </w:r>
      <w:r w:rsidRPr="0097766E">
        <w:rPr>
          <w:rStyle w:val="Ninguno"/>
          <w:color w:val="auto"/>
          <w:spacing w:val="-10"/>
          <w:sz w:val="24"/>
          <w:szCs w:val="24"/>
          <w:lang w:val="es-ES_tradnl"/>
        </w:rPr>
        <w:t xml:space="preserve"> </w:t>
      </w:r>
      <w:r w:rsidRPr="0097766E">
        <w:rPr>
          <w:color w:val="auto"/>
          <w:sz w:val="24"/>
          <w:szCs w:val="24"/>
        </w:rPr>
        <w:t>en</w:t>
      </w:r>
      <w:r w:rsidRPr="0097766E">
        <w:rPr>
          <w:rStyle w:val="Ninguno"/>
          <w:color w:val="auto"/>
          <w:spacing w:val="-15"/>
          <w:sz w:val="24"/>
          <w:szCs w:val="24"/>
          <w:lang w:val="es-ES_tradnl"/>
        </w:rPr>
        <w:t xml:space="preserve"> </w:t>
      </w:r>
      <w:r w:rsidRPr="0097766E">
        <w:rPr>
          <w:color w:val="auto"/>
          <w:sz w:val="24"/>
          <w:szCs w:val="24"/>
        </w:rPr>
        <w:t>los</w:t>
      </w:r>
      <w:r w:rsidRPr="0097766E">
        <w:rPr>
          <w:rStyle w:val="Ninguno"/>
          <w:color w:val="auto"/>
          <w:spacing w:val="-9"/>
          <w:sz w:val="24"/>
          <w:szCs w:val="24"/>
          <w:lang w:val="es-ES_tradnl"/>
        </w:rPr>
        <w:t xml:space="preserve"> </w:t>
      </w:r>
      <w:r w:rsidRPr="0097766E">
        <w:rPr>
          <w:color w:val="auto"/>
          <w:sz w:val="24"/>
          <w:szCs w:val="24"/>
        </w:rPr>
        <w:t>mismos</w:t>
      </w:r>
      <w:r w:rsidRPr="0097766E">
        <w:rPr>
          <w:rStyle w:val="Ninguno"/>
          <w:color w:val="auto"/>
          <w:spacing w:val="-9"/>
          <w:sz w:val="24"/>
          <w:szCs w:val="24"/>
          <w:lang w:val="es-ES_tradnl"/>
        </w:rPr>
        <w:t xml:space="preserve"> </w:t>
      </w:r>
      <w:r w:rsidRPr="0097766E">
        <w:rPr>
          <w:color w:val="auto"/>
          <w:sz w:val="24"/>
          <w:szCs w:val="24"/>
        </w:rPr>
        <w:t>a</w:t>
      </w:r>
      <w:r w:rsidRPr="0097766E">
        <w:rPr>
          <w:rStyle w:val="Ninguno"/>
          <w:color w:val="auto"/>
          <w:spacing w:val="-12"/>
          <w:sz w:val="24"/>
          <w:szCs w:val="24"/>
          <w:lang w:val="es-ES_tradnl"/>
        </w:rPr>
        <w:t xml:space="preserve"> </w:t>
      </w:r>
      <w:r w:rsidRPr="0097766E">
        <w:rPr>
          <w:color w:val="auto"/>
          <w:sz w:val="24"/>
          <w:szCs w:val="24"/>
        </w:rPr>
        <w:t>otra</w:t>
      </w:r>
      <w:r w:rsidRPr="0097766E">
        <w:rPr>
          <w:rStyle w:val="Ninguno"/>
          <w:color w:val="auto"/>
          <w:spacing w:val="-10"/>
          <w:sz w:val="24"/>
          <w:szCs w:val="24"/>
          <w:lang w:val="es-ES_tradnl"/>
        </w:rPr>
        <w:t xml:space="preserve"> </w:t>
      </w:r>
      <w:r w:rsidRPr="0097766E">
        <w:rPr>
          <w:color w:val="auto"/>
          <w:sz w:val="24"/>
          <w:szCs w:val="24"/>
        </w:rPr>
        <w:t>u</w:t>
      </w:r>
      <w:r w:rsidRPr="0097766E">
        <w:rPr>
          <w:rStyle w:val="Ninguno"/>
          <w:color w:val="auto"/>
          <w:spacing w:val="-12"/>
          <w:sz w:val="24"/>
          <w:szCs w:val="24"/>
          <w:lang w:val="es-ES_tradnl"/>
        </w:rPr>
        <w:t xml:space="preserve"> </w:t>
      </w:r>
      <w:r w:rsidRPr="0097766E">
        <w:rPr>
          <w:color w:val="auto"/>
          <w:sz w:val="24"/>
          <w:szCs w:val="24"/>
        </w:rPr>
        <w:t>otras personas con derecho a su</w:t>
      </w:r>
      <w:r w:rsidRPr="0097766E">
        <w:rPr>
          <w:rStyle w:val="Ninguno"/>
          <w:color w:val="auto"/>
          <w:spacing w:val="-2"/>
          <w:sz w:val="24"/>
          <w:szCs w:val="24"/>
          <w:lang w:val="es-ES_tradnl"/>
        </w:rPr>
        <w:t xml:space="preserve"> </w:t>
      </w:r>
      <w:r w:rsidRPr="0097766E">
        <w:rPr>
          <w:color w:val="auto"/>
          <w:sz w:val="24"/>
          <w:szCs w:val="24"/>
        </w:rPr>
        <w:t>utilización.</w:t>
      </w:r>
    </w:p>
    <w:p w:rsidR="001B597B" w:rsidRPr="0097766E" w:rsidRDefault="00ED53A9">
      <w:pPr>
        <w:pStyle w:val="Prrafodelista"/>
        <w:numPr>
          <w:ilvl w:val="0"/>
          <w:numId w:val="54"/>
        </w:numPr>
        <w:spacing w:line="360" w:lineRule="auto"/>
        <w:ind w:left="0" w:right="-32"/>
        <w:rPr>
          <w:color w:val="auto"/>
          <w:sz w:val="24"/>
          <w:szCs w:val="24"/>
        </w:rPr>
      </w:pPr>
      <w:r w:rsidRPr="0097766E">
        <w:rPr>
          <w:color w:val="auto"/>
          <w:sz w:val="24"/>
          <w:szCs w:val="24"/>
        </w:rPr>
        <w:t>Impedir u obstruir el normal funcionamiento del</w:t>
      </w:r>
      <w:r w:rsidRPr="0097766E">
        <w:rPr>
          <w:rStyle w:val="Ninguno"/>
          <w:color w:val="auto"/>
          <w:spacing w:val="-3"/>
          <w:sz w:val="24"/>
          <w:szCs w:val="24"/>
          <w:lang w:val="es-ES_tradnl"/>
        </w:rPr>
        <w:t xml:space="preserve"> </w:t>
      </w:r>
      <w:r w:rsidRPr="0097766E">
        <w:rPr>
          <w:color w:val="auto"/>
          <w:sz w:val="24"/>
          <w:szCs w:val="24"/>
        </w:rPr>
        <w:t>Complejo.</w:t>
      </w:r>
    </w:p>
    <w:p w:rsidR="001B597B" w:rsidRPr="0097766E" w:rsidRDefault="00ED53A9">
      <w:pPr>
        <w:pStyle w:val="Prrafodelista"/>
        <w:numPr>
          <w:ilvl w:val="0"/>
          <w:numId w:val="54"/>
        </w:numPr>
        <w:spacing w:line="360" w:lineRule="auto"/>
        <w:ind w:left="0" w:right="-32"/>
        <w:rPr>
          <w:color w:val="auto"/>
          <w:sz w:val="24"/>
          <w:szCs w:val="24"/>
        </w:rPr>
      </w:pPr>
      <w:r w:rsidRPr="0097766E">
        <w:rPr>
          <w:color w:val="auto"/>
          <w:sz w:val="24"/>
          <w:szCs w:val="24"/>
        </w:rPr>
        <w:t>Causar deterioros o daños al edificio o a cualquiera de sus instalaciones, equip</w:t>
      </w:r>
      <w:r w:rsidRPr="0097766E">
        <w:rPr>
          <w:color w:val="auto"/>
          <w:sz w:val="24"/>
          <w:szCs w:val="24"/>
        </w:rPr>
        <w:t>a</w:t>
      </w:r>
      <w:r w:rsidRPr="0097766E">
        <w:rPr>
          <w:color w:val="auto"/>
          <w:sz w:val="24"/>
          <w:szCs w:val="24"/>
        </w:rPr>
        <w:t>mientos, infraestructuras o a sus elementos, valorados según la</w:t>
      </w:r>
      <w:r w:rsidRPr="0097766E">
        <w:rPr>
          <w:rStyle w:val="Ninguno"/>
          <w:color w:val="auto"/>
          <w:spacing w:val="-32"/>
          <w:sz w:val="24"/>
          <w:szCs w:val="24"/>
          <w:lang w:val="es-ES_tradnl"/>
        </w:rPr>
        <w:t xml:space="preserve"> </w:t>
      </w:r>
      <w:r w:rsidRPr="0097766E">
        <w:rPr>
          <w:color w:val="auto"/>
          <w:sz w:val="24"/>
          <w:szCs w:val="24"/>
        </w:rPr>
        <w:t>cotización de la r</w:t>
      </w:r>
      <w:r w:rsidRPr="0097766E">
        <w:rPr>
          <w:color w:val="auto"/>
          <w:sz w:val="24"/>
          <w:szCs w:val="24"/>
        </w:rPr>
        <w:t>e</w:t>
      </w:r>
      <w:r w:rsidRPr="0097766E">
        <w:rPr>
          <w:color w:val="auto"/>
          <w:sz w:val="24"/>
          <w:szCs w:val="24"/>
        </w:rPr>
        <w:t>paración total del daño</w:t>
      </w:r>
      <w:r w:rsidRPr="0097766E">
        <w:rPr>
          <w:rStyle w:val="Ninguno"/>
          <w:color w:val="auto"/>
          <w:spacing w:val="-6"/>
          <w:sz w:val="24"/>
          <w:szCs w:val="24"/>
          <w:lang w:val="es-ES_tradnl"/>
        </w:rPr>
        <w:t xml:space="preserve"> </w:t>
      </w:r>
      <w:r w:rsidRPr="0097766E">
        <w:rPr>
          <w:color w:val="auto"/>
          <w:sz w:val="24"/>
          <w:szCs w:val="24"/>
        </w:rPr>
        <w:t>efectuado.</w:t>
      </w:r>
    </w:p>
    <w:p w:rsidR="001B597B" w:rsidRPr="0097766E" w:rsidRDefault="00ED53A9">
      <w:pPr>
        <w:pStyle w:val="Prrafodelista"/>
        <w:numPr>
          <w:ilvl w:val="0"/>
          <w:numId w:val="54"/>
        </w:numPr>
        <w:spacing w:line="360" w:lineRule="auto"/>
        <w:ind w:left="0" w:right="-32"/>
        <w:rPr>
          <w:color w:val="auto"/>
          <w:sz w:val="24"/>
          <w:szCs w:val="24"/>
        </w:rPr>
      </w:pPr>
      <w:r w:rsidRPr="0097766E">
        <w:rPr>
          <w:color w:val="auto"/>
          <w:sz w:val="24"/>
          <w:szCs w:val="24"/>
        </w:rPr>
        <w:t>La agresión física hacia las personas que están haciendo uso del Complejo, así como al personal que trabaja en los</w:t>
      </w:r>
      <w:r w:rsidRPr="0097766E">
        <w:rPr>
          <w:rStyle w:val="Ninguno"/>
          <w:color w:val="auto"/>
          <w:spacing w:val="-10"/>
          <w:sz w:val="24"/>
          <w:szCs w:val="24"/>
          <w:lang w:val="es-ES_tradnl"/>
        </w:rPr>
        <w:t xml:space="preserve"> </w:t>
      </w:r>
      <w:r w:rsidRPr="0097766E">
        <w:rPr>
          <w:color w:val="auto"/>
          <w:sz w:val="24"/>
          <w:szCs w:val="24"/>
        </w:rPr>
        <w:t>mismos.</w:t>
      </w:r>
    </w:p>
    <w:p w:rsidR="001B597B" w:rsidRPr="0097766E" w:rsidRDefault="00ED53A9">
      <w:pPr>
        <w:pStyle w:val="Prrafodelista"/>
        <w:numPr>
          <w:ilvl w:val="0"/>
          <w:numId w:val="54"/>
        </w:numPr>
        <w:spacing w:line="360" w:lineRule="auto"/>
        <w:ind w:left="0" w:right="-32"/>
        <w:rPr>
          <w:color w:val="auto"/>
          <w:sz w:val="24"/>
          <w:szCs w:val="24"/>
        </w:rPr>
      </w:pPr>
      <w:r w:rsidRPr="0097766E">
        <w:rPr>
          <w:color w:val="auto"/>
          <w:sz w:val="24"/>
          <w:szCs w:val="24"/>
        </w:rPr>
        <w:t>La acumulación de dos o más faltas</w:t>
      </w:r>
      <w:r w:rsidRPr="0097766E">
        <w:rPr>
          <w:rStyle w:val="Ninguno"/>
          <w:color w:val="auto"/>
          <w:spacing w:val="-1"/>
          <w:sz w:val="24"/>
          <w:szCs w:val="24"/>
          <w:lang w:val="es-ES_tradnl"/>
        </w:rPr>
        <w:t xml:space="preserve"> </w:t>
      </w:r>
      <w:r w:rsidRPr="0097766E">
        <w:rPr>
          <w:color w:val="auto"/>
          <w:sz w:val="24"/>
          <w:szCs w:val="24"/>
        </w:rPr>
        <w:t>graves.</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40.- Faltas graves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Tendrán consideración de faltas graves:</w:t>
      </w:r>
    </w:p>
    <w:p w:rsidR="001B597B" w:rsidRPr="0097766E" w:rsidRDefault="00ED53A9">
      <w:pPr>
        <w:pStyle w:val="Prrafodelista"/>
        <w:numPr>
          <w:ilvl w:val="0"/>
          <w:numId w:val="56"/>
        </w:numPr>
        <w:spacing w:line="360" w:lineRule="auto"/>
        <w:ind w:left="0" w:right="-32"/>
        <w:rPr>
          <w:color w:val="auto"/>
          <w:sz w:val="24"/>
          <w:szCs w:val="24"/>
        </w:rPr>
      </w:pPr>
      <w:r w:rsidRPr="0097766E">
        <w:rPr>
          <w:color w:val="auto"/>
          <w:sz w:val="24"/>
          <w:szCs w:val="24"/>
        </w:rPr>
        <w:t>La alteración de la convivencia en los distintos espacios y servicios del</w:t>
      </w:r>
      <w:r w:rsidRPr="0097766E">
        <w:rPr>
          <w:rStyle w:val="Ninguno"/>
          <w:color w:val="auto"/>
          <w:spacing w:val="-44"/>
          <w:sz w:val="24"/>
          <w:szCs w:val="24"/>
          <w:lang w:val="es-ES_tradnl"/>
        </w:rPr>
        <w:t xml:space="preserve"> </w:t>
      </w:r>
      <w:r w:rsidRPr="0097766E">
        <w:rPr>
          <w:color w:val="auto"/>
          <w:sz w:val="24"/>
          <w:szCs w:val="24"/>
        </w:rPr>
        <w:t>Complejo.</w:t>
      </w:r>
    </w:p>
    <w:p w:rsidR="001B597B" w:rsidRPr="0097766E" w:rsidRDefault="00ED53A9">
      <w:pPr>
        <w:pStyle w:val="Prrafodelista"/>
        <w:numPr>
          <w:ilvl w:val="0"/>
          <w:numId w:val="56"/>
        </w:numPr>
        <w:spacing w:line="360" w:lineRule="auto"/>
        <w:ind w:left="0" w:right="-32"/>
        <w:rPr>
          <w:color w:val="auto"/>
          <w:sz w:val="24"/>
          <w:szCs w:val="24"/>
        </w:rPr>
      </w:pPr>
      <w:r w:rsidRPr="0097766E">
        <w:rPr>
          <w:color w:val="auto"/>
          <w:sz w:val="24"/>
          <w:szCs w:val="24"/>
        </w:rPr>
        <w:t>La alteración del funcionamiento del Complejo y de los servicios que presta, el incumplimiento de las normas específicas de dichos servicios y el</w:t>
      </w:r>
      <w:r w:rsidRPr="0097766E">
        <w:rPr>
          <w:rStyle w:val="Ninguno"/>
          <w:color w:val="auto"/>
          <w:spacing w:val="-33"/>
          <w:sz w:val="24"/>
          <w:szCs w:val="24"/>
          <w:lang w:val="es-ES_tradnl"/>
        </w:rPr>
        <w:t xml:space="preserve"> </w:t>
      </w:r>
      <w:r w:rsidRPr="0097766E">
        <w:rPr>
          <w:color w:val="auto"/>
          <w:sz w:val="24"/>
          <w:szCs w:val="24"/>
        </w:rPr>
        <w:t>incumplimiento de las normas recogidas en el presente</w:t>
      </w:r>
      <w:r w:rsidRPr="0097766E">
        <w:rPr>
          <w:rStyle w:val="Ninguno"/>
          <w:color w:val="auto"/>
          <w:spacing w:val="-4"/>
          <w:sz w:val="24"/>
          <w:szCs w:val="24"/>
          <w:lang w:val="es-ES_tradnl"/>
        </w:rPr>
        <w:t xml:space="preserve"> </w:t>
      </w:r>
      <w:r w:rsidRPr="0097766E">
        <w:rPr>
          <w:color w:val="auto"/>
          <w:sz w:val="24"/>
          <w:szCs w:val="24"/>
        </w:rPr>
        <w:t>reglamento.</w:t>
      </w:r>
    </w:p>
    <w:p w:rsidR="001B597B" w:rsidRPr="0097766E" w:rsidRDefault="00ED53A9">
      <w:pPr>
        <w:pStyle w:val="Prrafodelista"/>
        <w:numPr>
          <w:ilvl w:val="0"/>
          <w:numId w:val="56"/>
        </w:numPr>
        <w:spacing w:before="2" w:line="360" w:lineRule="auto"/>
        <w:ind w:left="0" w:right="-32"/>
        <w:rPr>
          <w:color w:val="auto"/>
          <w:sz w:val="24"/>
          <w:szCs w:val="24"/>
        </w:rPr>
      </w:pPr>
      <w:r w:rsidRPr="0097766E">
        <w:rPr>
          <w:color w:val="auto"/>
          <w:sz w:val="24"/>
          <w:szCs w:val="24"/>
        </w:rPr>
        <w:t>La utilización inadecuada de los distintos espacios y servicios del Complejo y la realización de actividades distintas a las autorizadas.</w:t>
      </w:r>
    </w:p>
    <w:p w:rsidR="001B597B" w:rsidRPr="0097766E" w:rsidRDefault="00ED53A9">
      <w:pPr>
        <w:pStyle w:val="Prrafodelista"/>
        <w:numPr>
          <w:ilvl w:val="0"/>
          <w:numId w:val="56"/>
        </w:numPr>
        <w:spacing w:line="360" w:lineRule="auto"/>
        <w:ind w:left="0" w:right="-32"/>
        <w:rPr>
          <w:color w:val="auto"/>
          <w:sz w:val="24"/>
          <w:szCs w:val="24"/>
        </w:rPr>
      </w:pPr>
      <w:r w:rsidRPr="0097766E">
        <w:rPr>
          <w:color w:val="auto"/>
          <w:sz w:val="24"/>
          <w:szCs w:val="24"/>
        </w:rPr>
        <w:t>El acceso a los distintos servicios sin haber realizado el</w:t>
      </w:r>
      <w:r w:rsidRPr="0097766E">
        <w:rPr>
          <w:rStyle w:val="Ninguno"/>
          <w:color w:val="auto"/>
          <w:spacing w:val="-8"/>
          <w:sz w:val="24"/>
          <w:szCs w:val="24"/>
          <w:lang w:val="es-ES_tradnl"/>
        </w:rPr>
        <w:t xml:space="preserve"> </w:t>
      </w:r>
      <w:r w:rsidRPr="0097766E">
        <w:rPr>
          <w:color w:val="auto"/>
          <w:sz w:val="24"/>
          <w:szCs w:val="24"/>
        </w:rPr>
        <w:t>pago.</w:t>
      </w:r>
    </w:p>
    <w:p w:rsidR="001B597B" w:rsidRPr="0097766E" w:rsidRDefault="00ED53A9">
      <w:pPr>
        <w:pStyle w:val="Prrafodelista"/>
        <w:numPr>
          <w:ilvl w:val="0"/>
          <w:numId w:val="56"/>
        </w:numPr>
        <w:spacing w:line="360" w:lineRule="auto"/>
        <w:ind w:left="0" w:right="-32"/>
        <w:rPr>
          <w:color w:val="auto"/>
          <w:sz w:val="24"/>
          <w:szCs w:val="24"/>
        </w:rPr>
      </w:pPr>
      <w:r w:rsidRPr="0097766E">
        <w:rPr>
          <w:color w:val="auto"/>
          <w:sz w:val="24"/>
          <w:szCs w:val="24"/>
        </w:rPr>
        <w:t>Ocasionar daños en los equipamientos, infraestructuras, instalaciones o elementos del Complejo, valorados en menos del monto</w:t>
      </w:r>
      <w:r w:rsidRPr="0097766E">
        <w:rPr>
          <w:rStyle w:val="Ninguno"/>
          <w:color w:val="auto"/>
          <w:spacing w:val="-12"/>
          <w:sz w:val="24"/>
          <w:szCs w:val="24"/>
          <w:lang w:val="es-ES_tradnl"/>
        </w:rPr>
        <w:t xml:space="preserve"> </w:t>
      </w:r>
      <w:r w:rsidRPr="0097766E">
        <w:rPr>
          <w:color w:val="auto"/>
          <w:sz w:val="24"/>
          <w:szCs w:val="24"/>
        </w:rPr>
        <w:t>señalado.</w:t>
      </w:r>
    </w:p>
    <w:p w:rsidR="001B597B" w:rsidRPr="0097766E" w:rsidRDefault="00ED53A9">
      <w:pPr>
        <w:pStyle w:val="Prrafodelista"/>
        <w:numPr>
          <w:ilvl w:val="0"/>
          <w:numId w:val="57"/>
        </w:numPr>
        <w:spacing w:before="1" w:line="360" w:lineRule="auto"/>
        <w:ind w:left="0" w:right="-32"/>
        <w:rPr>
          <w:color w:val="auto"/>
          <w:sz w:val="24"/>
          <w:szCs w:val="24"/>
        </w:rPr>
      </w:pPr>
      <w:r w:rsidRPr="0097766E">
        <w:rPr>
          <w:color w:val="auto"/>
          <w:sz w:val="24"/>
          <w:szCs w:val="24"/>
        </w:rPr>
        <w:t>Insultos hacia las personas que están haciendo uso del Complejo, así como al personal que trabaja en los</w:t>
      </w:r>
      <w:r w:rsidRPr="0097766E">
        <w:rPr>
          <w:rStyle w:val="Ninguno"/>
          <w:color w:val="auto"/>
          <w:spacing w:val="-7"/>
          <w:sz w:val="24"/>
          <w:szCs w:val="24"/>
          <w:lang w:val="es-ES_tradnl"/>
        </w:rPr>
        <w:t xml:space="preserve"> </w:t>
      </w:r>
      <w:r w:rsidRPr="0097766E">
        <w:rPr>
          <w:color w:val="auto"/>
          <w:sz w:val="24"/>
          <w:szCs w:val="24"/>
        </w:rPr>
        <w:t>mismos.</w:t>
      </w:r>
    </w:p>
    <w:p w:rsidR="001B597B" w:rsidRPr="0097766E" w:rsidRDefault="00ED53A9">
      <w:pPr>
        <w:pStyle w:val="Prrafodelista"/>
        <w:numPr>
          <w:ilvl w:val="0"/>
          <w:numId w:val="56"/>
        </w:numPr>
        <w:spacing w:line="360" w:lineRule="auto"/>
        <w:ind w:left="0" w:right="-32"/>
        <w:rPr>
          <w:color w:val="auto"/>
          <w:sz w:val="24"/>
          <w:szCs w:val="24"/>
        </w:rPr>
      </w:pPr>
      <w:r w:rsidRPr="0097766E">
        <w:rPr>
          <w:color w:val="auto"/>
          <w:sz w:val="24"/>
          <w:szCs w:val="24"/>
        </w:rPr>
        <w:t>La acumulación de dos o más faltas</w:t>
      </w:r>
      <w:r w:rsidRPr="0097766E">
        <w:rPr>
          <w:rStyle w:val="Ninguno"/>
          <w:color w:val="auto"/>
          <w:spacing w:val="-4"/>
          <w:sz w:val="24"/>
          <w:szCs w:val="24"/>
          <w:lang w:val="es-ES_tradnl"/>
        </w:rPr>
        <w:t xml:space="preserve"> </w:t>
      </w:r>
      <w:r w:rsidRPr="0097766E">
        <w:rPr>
          <w:color w:val="auto"/>
          <w:sz w:val="24"/>
          <w:szCs w:val="24"/>
        </w:rPr>
        <w:t>leves.</w:t>
      </w:r>
    </w:p>
    <w:p w:rsidR="001B597B" w:rsidRPr="0097766E" w:rsidRDefault="00ED53A9">
      <w:pPr>
        <w:pStyle w:val="Prrafodelista"/>
        <w:numPr>
          <w:ilvl w:val="0"/>
          <w:numId w:val="56"/>
        </w:numPr>
        <w:spacing w:before="1" w:line="360" w:lineRule="auto"/>
        <w:ind w:left="0" w:right="-32"/>
        <w:rPr>
          <w:color w:val="auto"/>
          <w:sz w:val="24"/>
          <w:szCs w:val="24"/>
        </w:rPr>
      </w:pPr>
      <w:r w:rsidRPr="0097766E">
        <w:rPr>
          <w:color w:val="auto"/>
          <w:sz w:val="24"/>
          <w:szCs w:val="24"/>
        </w:rPr>
        <w:t>La manipulación y falsificación de los c específicos credenciales o gafetes de los diferentes</w:t>
      </w:r>
      <w:r w:rsidRPr="0097766E">
        <w:rPr>
          <w:rStyle w:val="Ninguno"/>
          <w:color w:val="auto"/>
          <w:spacing w:val="-1"/>
          <w:sz w:val="24"/>
          <w:szCs w:val="24"/>
          <w:lang w:val="es-ES_tradnl"/>
        </w:rPr>
        <w:t xml:space="preserve"> </w:t>
      </w:r>
      <w:r w:rsidRPr="0097766E">
        <w:rPr>
          <w:color w:val="auto"/>
          <w:sz w:val="24"/>
          <w:szCs w:val="24"/>
        </w:rPr>
        <w:t>servicios.</w:t>
      </w:r>
    </w:p>
    <w:p w:rsidR="001B597B" w:rsidRPr="0097766E" w:rsidRDefault="00ED53A9">
      <w:pPr>
        <w:pStyle w:val="Prrafodelista"/>
        <w:numPr>
          <w:ilvl w:val="0"/>
          <w:numId w:val="57"/>
        </w:numPr>
        <w:spacing w:before="1" w:line="360" w:lineRule="auto"/>
        <w:ind w:left="0" w:right="-32"/>
        <w:rPr>
          <w:color w:val="auto"/>
          <w:sz w:val="24"/>
          <w:szCs w:val="24"/>
        </w:rPr>
      </w:pPr>
      <w:r w:rsidRPr="0097766E">
        <w:rPr>
          <w:color w:val="auto"/>
          <w:sz w:val="24"/>
          <w:szCs w:val="24"/>
        </w:rPr>
        <w:lastRenderedPageBreak/>
        <w:t>No comunicar los desperfectos producidos por quien ocasione.</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41.- Faltas leves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Tendrán consideración de faltas leves:</w:t>
      </w:r>
    </w:p>
    <w:p w:rsidR="001B597B" w:rsidRPr="0097766E" w:rsidRDefault="00ED53A9">
      <w:pPr>
        <w:pStyle w:val="Prrafodelista"/>
        <w:numPr>
          <w:ilvl w:val="0"/>
          <w:numId w:val="59"/>
        </w:numPr>
        <w:spacing w:line="360" w:lineRule="auto"/>
        <w:ind w:left="0" w:right="-32"/>
        <w:rPr>
          <w:color w:val="auto"/>
          <w:sz w:val="24"/>
          <w:szCs w:val="24"/>
        </w:rPr>
      </w:pPr>
      <w:r w:rsidRPr="0097766E">
        <w:rPr>
          <w:color w:val="auto"/>
          <w:sz w:val="24"/>
          <w:szCs w:val="24"/>
        </w:rPr>
        <w:t>Desatender las indicaciones de las personas responsables de las actividades o servicios.</w:t>
      </w:r>
    </w:p>
    <w:p w:rsidR="001B597B" w:rsidRPr="0097766E" w:rsidRDefault="00ED53A9">
      <w:pPr>
        <w:pStyle w:val="Prrafodelista"/>
        <w:numPr>
          <w:ilvl w:val="0"/>
          <w:numId w:val="59"/>
        </w:numPr>
        <w:spacing w:before="1" w:line="360" w:lineRule="auto"/>
        <w:ind w:left="0" w:right="-32"/>
        <w:rPr>
          <w:color w:val="auto"/>
          <w:sz w:val="24"/>
          <w:szCs w:val="24"/>
        </w:rPr>
      </w:pPr>
      <w:r w:rsidRPr="0097766E">
        <w:rPr>
          <w:color w:val="auto"/>
          <w:sz w:val="24"/>
          <w:szCs w:val="24"/>
        </w:rPr>
        <w:t>Utilizar las puertas de evacuación como vía de acceso o salida del centro en situ</w:t>
      </w:r>
      <w:r w:rsidRPr="0097766E">
        <w:rPr>
          <w:color w:val="auto"/>
          <w:sz w:val="24"/>
          <w:szCs w:val="24"/>
        </w:rPr>
        <w:t>a</w:t>
      </w:r>
      <w:r w:rsidRPr="0097766E">
        <w:rPr>
          <w:color w:val="auto"/>
          <w:sz w:val="24"/>
          <w:szCs w:val="24"/>
        </w:rPr>
        <w:t>ciones de no</w:t>
      </w:r>
      <w:r w:rsidRPr="0097766E">
        <w:rPr>
          <w:rStyle w:val="Ninguno"/>
          <w:color w:val="auto"/>
          <w:spacing w:val="-3"/>
          <w:sz w:val="24"/>
          <w:szCs w:val="24"/>
          <w:lang w:val="es-ES_tradnl"/>
        </w:rPr>
        <w:t xml:space="preserve"> </w:t>
      </w:r>
      <w:r w:rsidRPr="0097766E">
        <w:rPr>
          <w:color w:val="auto"/>
          <w:sz w:val="24"/>
          <w:szCs w:val="24"/>
        </w:rPr>
        <w:t>emergencia.</w:t>
      </w:r>
    </w:p>
    <w:p w:rsidR="001B597B" w:rsidRPr="0097766E" w:rsidRDefault="00ED53A9">
      <w:pPr>
        <w:pStyle w:val="Prrafodelista"/>
        <w:numPr>
          <w:ilvl w:val="0"/>
          <w:numId w:val="59"/>
        </w:numPr>
        <w:spacing w:before="1" w:line="360" w:lineRule="auto"/>
        <w:ind w:left="0" w:right="-32"/>
        <w:rPr>
          <w:color w:val="auto"/>
          <w:sz w:val="24"/>
          <w:szCs w:val="24"/>
        </w:rPr>
      </w:pPr>
      <w:r w:rsidRPr="0097766E">
        <w:rPr>
          <w:color w:val="auto"/>
          <w:sz w:val="24"/>
          <w:szCs w:val="24"/>
        </w:rPr>
        <w:t xml:space="preserve">Ocasionar alborotos o cualquier otra acción leve que interrumpa el desarrollo </w:t>
      </w:r>
      <w:r w:rsidRPr="0097766E">
        <w:rPr>
          <w:rStyle w:val="Ninguno"/>
          <w:color w:val="auto"/>
          <w:spacing w:val="4"/>
          <w:sz w:val="24"/>
          <w:szCs w:val="24"/>
          <w:lang w:val="es-ES_tradnl"/>
        </w:rPr>
        <w:t xml:space="preserve">de </w:t>
      </w:r>
      <w:r w:rsidRPr="0097766E">
        <w:rPr>
          <w:color w:val="auto"/>
          <w:sz w:val="24"/>
          <w:szCs w:val="24"/>
        </w:rPr>
        <w:t>las</w:t>
      </w:r>
      <w:r w:rsidRPr="0097766E">
        <w:rPr>
          <w:rStyle w:val="Ninguno"/>
          <w:color w:val="auto"/>
          <w:spacing w:val="-1"/>
          <w:sz w:val="24"/>
          <w:szCs w:val="24"/>
          <w:lang w:val="es-ES_tradnl"/>
        </w:rPr>
        <w:t xml:space="preserve"> </w:t>
      </w:r>
      <w:r w:rsidRPr="0097766E">
        <w:rPr>
          <w:color w:val="auto"/>
          <w:sz w:val="24"/>
          <w:szCs w:val="24"/>
        </w:rPr>
        <w:t>actividades.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42.- Medidas Cautelares</w:t>
      </w:r>
    </w:p>
    <w:p w:rsidR="001B597B" w:rsidRPr="0097766E" w:rsidRDefault="00ED53A9">
      <w:pPr>
        <w:pStyle w:val="Textoindependiente"/>
        <w:spacing w:before="7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 podrá expulsar cautelarmente a los usuarios que incurran en conductas que pu</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dan ser merecedoras de la calificación de falta grave o muy grave, hasta un máximo de diez días consecutivos, informando de ello a la persona responsable del centro.</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Los Departamentos municipales podrán retirar temporalmente las credenciales o gafetes a las personas que cometan tanto faltas muy graves como graves.</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43.- Sanciones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Las infracciones muy graves serán sancionadas por el monto previamente establec</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do, además de la privación definitiva del derecho del usuario, abonada</w:t>
      </w:r>
      <w:r w:rsidRPr="0097766E">
        <w:rPr>
          <w:rStyle w:val="Ninguno"/>
          <w:i w:val="0"/>
          <w:iCs w:val="0"/>
          <w:color w:val="auto"/>
          <w:spacing w:val="-45"/>
          <w:sz w:val="24"/>
          <w:szCs w:val="24"/>
          <w:lang w:val="es-ES_tradnl"/>
        </w:rPr>
        <w:t xml:space="preserve"> </w:t>
      </w:r>
      <w:r w:rsidRPr="0097766E">
        <w:rPr>
          <w:rStyle w:val="Ninguno"/>
          <w:i w:val="0"/>
          <w:iCs w:val="0"/>
          <w:color w:val="auto"/>
          <w:sz w:val="24"/>
          <w:szCs w:val="24"/>
          <w:lang w:val="es-ES_tradnl"/>
        </w:rPr>
        <w:t>o socia.</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Las</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infracciones</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graves</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serán</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sancionadas</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por</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monto</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previamente</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 xml:space="preserve">establecido, </w:t>
      </w:r>
      <w:r w:rsidRPr="0097766E">
        <w:rPr>
          <w:rStyle w:val="Ninguno"/>
          <w:i w:val="0"/>
          <w:iCs w:val="0"/>
          <w:color w:val="auto"/>
          <w:sz w:val="24"/>
          <w:szCs w:val="24"/>
          <w:lang w:val="es-ES_tradnl"/>
        </w:rPr>
        <w:lastRenderedPageBreak/>
        <w:t>además de la privación temporal del derecho de persona usuaria, abonada o socia.</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Las infracciones leves serán por el monto previamente establecido.</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44.- Graduación de las sanciones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Para la graduación de la sanción a aplicar se tendrán en cuenta las siguientes ci</w:t>
      </w:r>
      <w:r w:rsidRPr="0097766E">
        <w:rPr>
          <w:rStyle w:val="Ninguno"/>
          <w:i w:val="0"/>
          <w:iCs w:val="0"/>
          <w:color w:val="auto"/>
          <w:sz w:val="24"/>
          <w:szCs w:val="24"/>
          <w:lang w:val="es-ES_tradnl"/>
        </w:rPr>
        <w:t>r</w:t>
      </w:r>
      <w:r w:rsidRPr="0097766E">
        <w:rPr>
          <w:rStyle w:val="Ninguno"/>
          <w:i w:val="0"/>
          <w:iCs w:val="0"/>
          <w:color w:val="auto"/>
          <w:sz w:val="24"/>
          <w:szCs w:val="24"/>
          <w:lang w:val="es-ES_tradnl"/>
        </w:rPr>
        <w:t>cunstancias:</w:t>
      </w:r>
    </w:p>
    <w:p w:rsidR="001B597B" w:rsidRPr="0097766E" w:rsidRDefault="00ED53A9">
      <w:pPr>
        <w:pStyle w:val="Prrafodelista"/>
        <w:numPr>
          <w:ilvl w:val="0"/>
          <w:numId w:val="61"/>
        </w:numPr>
        <w:spacing w:line="360" w:lineRule="auto"/>
        <w:ind w:left="0" w:right="-32"/>
        <w:rPr>
          <w:color w:val="auto"/>
          <w:sz w:val="24"/>
          <w:szCs w:val="24"/>
        </w:rPr>
      </w:pPr>
      <w:r w:rsidRPr="0097766E">
        <w:rPr>
          <w:color w:val="auto"/>
          <w:sz w:val="24"/>
          <w:szCs w:val="24"/>
        </w:rPr>
        <w:t>La reiteración de infracciones o</w:t>
      </w:r>
      <w:r w:rsidRPr="0097766E">
        <w:rPr>
          <w:rStyle w:val="Ninguno"/>
          <w:color w:val="auto"/>
          <w:spacing w:val="-16"/>
          <w:sz w:val="24"/>
          <w:szCs w:val="24"/>
          <w:lang w:val="es-ES_tradnl"/>
        </w:rPr>
        <w:t xml:space="preserve"> </w:t>
      </w:r>
      <w:r w:rsidRPr="0097766E">
        <w:rPr>
          <w:color w:val="auto"/>
          <w:sz w:val="24"/>
          <w:szCs w:val="24"/>
        </w:rPr>
        <w:t>reincidencia.</w:t>
      </w:r>
    </w:p>
    <w:p w:rsidR="001B597B" w:rsidRPr="0097766E" w:rsidRDefault="00ED53A9">
      <w:pPr>
        <w:pStyle w:val="Prrafodelista"/>
        <w:numPr>
          <w:ilvl w:val="0"/>
          <w:numId w:val="61"/>
        </w:numPr>
        <w:spacing w:before="1" w:line="360" w:lineRule="auto"/>
        <w:ind w:left="0" w:right="-32"/>
        <w:rPr>
          <w:color w:val="auto"/>
          <w:sz w:val="24"/>
          <w:szCs w:val="24"/>
        </w:rPr>
      </w:pPr>
      <w:r w:rsidRPr="0097766E">
        <w:rPr>
          <w:color w:val="auto"/>
          <w:sz w:val="24"/>
          <w:szCs w:val="24"/>
        </w:rPr>
        <w:t>La existencia de intencionalidad del</w:t>
      </w:r>
      <w:r w:rsidRPr="0097766E">
        <w:rPr>
          <w:rStyle w:val="Ninguno"/>
          <w:color w:val="auto"/>
          <w:spacing w:val="-16"/>
          <w:sz w:val="24"/>
          <w:szCs w:val="24"/>
          <w:lang w:val="es-ES_tradnl"/>
        </w:rPr>
        <w:t xml:space="preserve"> </w:t>
      </w:r>
      <w:r w:rsidRPr="0097766E">
        <w:rPr>
          <w:color w:val="auto"/>
          <w:sz w:val="24"/>
          <w:szCs w:val="24"/>
        </w:rPr>
        <w:t>infractor.</w:t>
      </w:r>
    </w:p>
    <w:p w:rsidR="001B597B" w:rsidRPr="0097766E" w:rsidRDefault="00ED53A9">
      <w:pPr>
        <w:pStyle w:val="Prrafodelista"/>
        <w:numPr>
          <w:ilvl w:val="0"/>
          <w:numId w:val="61"/>
        </w:numPr>
        <w:spacing w:line="360" w:lineRule="auto"/>
        <w:ind w:left="0" w:right="-32"/>
        <w:rPr>
          <w:color w:val="auto"/>
          <w:sz w:val="24"/>
          <w:szCs w:val="24"/>
        </w:rPr>
      </w:pPr>
      <w:r w:rsidRPr="0097766E">
        <w:rPr>
          <w:color w:val="auto"/>
          <w:sz w:val="24"/>
          <w:szCs w:val="24"/>
        </w:rPr>
        <w:t>La trascendencia social de los</w:t>
      </w:r>
      <w:r w:rsidRPr="0097766E">
        <w:rPr>
          <w:rStyle w:val="Ninguno"/>
          <w:color w:val="auto"/>
          <w:spacing w:val="-1"/>
          <w:sz w:val="24"/>
          <w:szCs w:val="24"/>
          <w:lang w:val="es-ES_tradnl"/>
        </w:rPr>
        <w:t xml:space="preserve"> </w:t>
      </w:r>
      <w:r w:rsidRPr="0097766E">
        <w:rPr>
          <w:color w:val="auto"/>
          <w:sz w:val="24"/>
          <w:szCs w:val="24"/>
        </w:rPr>
        <w:t>hechos.</w:t>
      </w:r>
    </w:p>
    <w:p w:rsidR="001B597B" w:rsidRPr="0097766E" w:rsidRDefault="00ED53A9">
      <w:pPr>
        <w:pStyle w:val="Prrafodelista"/>
        <w:numPr>
          <w:ilvl w:val="0"/>
          <w:numId w:val="61"/>
        </w:numPr>
        <w:spacing w:line="360" w:lineRule="auto"/>
        <w:ind w:left="0" w:right="-32"/>
        <w:rPr>
          <w:color w:val="auto"/>
          <w:sz w:val="24"/>
          <w:szCs w:val="24"/>
        </w:rPr>
      </w:pPr>
      <w:r w:rsidRPr="0097766E">
        <w:rPr>
          <w:color w:val="auto"/>
          <w:sz w:val="24"/>
          <w:szCs w:val="24"/>
        </w:rPr>
        <w:t>La gravedad y naturaleza de los daños</w:t>
      </w:r>
      <w:r w:rsidRPr="0097766E">
        <w:rPr>
          <w:rStyle w:val="Ninguno"/>
          <w:color w:val="auto"/>
          <w:spacing w:val="-2"/>
          <w:sz w:val="24"/>
          <w:szCs w:val="24"/>
          <w:lang w:val="es-ES_tradnl"/>
        </w:rPr>
        <w:t xml:space="preserve"> </w:t>
      </w:r>
      <w:r w:rsidRPr="0097766E">
        <w:rPr>
          <w:color w:val="auto"/>
          <w:sz w:val="24"/>
          <w:szCs w:val="24"/>
        </w:rPr>
        <w:t>ocasionados.</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before="1"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45.- Procedimiento sancionador</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El procedimiento para determinar una sanción será el siguiente:</w:t>
      </w:r>
    </w:p>
    <w:p w:rsidR="001B597B" w:rsidRPr="0097766E" w:rsidRDefault="001B597B">
      <w:pPr>
        <w:pStyle w:val="Textoindependiente"/>
        <w:spacing w:before="9" w:line="360" w:lineRule="auto"/>
        <w:ind w:left="0" w:right="-32"/>
        <w:jc w:val="both"/>
        <w:rPr>
          <w:rStyle w:val="Ninguno"/>
          <w:i w:val="0"/>
          <w:iCs w:val="0"/>
          <w:color w:val="auto"/>
          <w:sz w:val="24"/>
          <w:szCs w:val="24"/>
        </w:rPr>
      </w:pP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1.- El Administrador del Complejo iniciará el expediente redactando un informe dirig</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do a la Dirección correspondiente sobre la conducta presuntamente sancionable, circunstancias que la rodearon, medidas cautelares adoptadas y propuesta de sa</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t>ción.</w:t>
      </w:r>
    </w:p>
    <w:p w:rsidR="001B597B" w:rsidRPr="0097766E" w:rsidRDefault="00ED53A9">
      <w:pPr>
        <w:pStyle w:val="Textoindependiente"/>
        <w:spacing w:before="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2.- La Dirección correspondiente redactará la propuesta de sanción y la comunicará por escrito a la persona que presuntamente cometió la infracción a efectos de que ésta realice alegaciones en un plazo de 15 días naturales.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3.- Pasado el plazo tendrá la competencia de imponer la sanción el titular de la D</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rección al que se encuentre adscrito el edificio donde se cometió la infracción.</w:t>
      </w:r>
    </w:p>
    <w:p w:rsidR="001B597B" w:rsidRPr="0097766E" w:rsidRDefault="001B597B">
      <w:pPr>
        <w:pStyle w:val="Textoindependiente"/>
        <w:spacing w:before="3"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 xml:space="preserve">culo 46.- </w:t>
      </w:r>
      <w:proofErr w:type="spellStart"/>
      <w:r w:rsidRPr="0097766E">
        <w:rPr>
          <w:rStyle w:val="Ninguno"/>
          <w:i w:val="0"/>
          <w:iCs w:val="0"/>
          <w:color w:val="auto"/>
          <w:sz w:val="24"/>
          <w:szCs w:val="24"/>
          <w:lang w:val="es-ES_tradnl"/>
        </w:rPr>
        <w:t>Reparació</w:t>
      </w:r>
      <w:proofErr w:type="spellEnd"/>
      <w:r w:rsidRPr="0097766E">
        <w:rPr>
          <w:rStyle w:val="Ninguno"/>
          <w:i w:val="0"/>
          <w:iCs w:val="0"/>
          <w:color w:val="auto"/>
          <w:sz w:val="24"/>
          <w:szCs w:val="24"/>
          <w:lang w:val="nl-NL"/>
        </w:rPr>
        <w:t>n de da</w:t>
      </w:r>
      <w:r w:rsidRPr="0097766E">
        <w:rPr>
          <w:rStyle w:val="Ninguno"/>
          <w:i w:val="0"/>
          <w:iCs w:val="0"/>
          <w:color w:val="auto"/>
          <w:sz w:val="24"/>
          <w:szCs w:val="24"/>
          <w:lang w:val="es-ES_tradnl"/>
        </w:rPr>
        <w:t>ñ</w:t>
      </w:r>
      <w:r w:rsidRPr="0097766E">
        <w:rPr>
          <w:rStyle w:val="Ninguno"/>
          <w:i w:val="0"/>
          <w:iCs w:val="0"/>
          <w:color w:val="auto"/>
          <w:sz w:val="24"/>
          <w:szCs w:val="24"/>
        </w:rPr>
        <w:t>os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imposición de sanciones será compatible con la exigencia al infractor de la rep</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sición de la situación alterada por el mismo a su estado originario así como con la indemnización de los daños y perjuicios causados.</w:t>
      </w:r>
    </w:p>
    <w:p w:rsidR="001B597B" w:rsidRPr="0097766E" w:rsidRDefault="001B597B">
      <w:pPr>
        <w:pStyle w:val="Textoindependiente"/>
        <w:spacing w:before="11"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Cuando</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se</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causen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daños</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bienes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pertenecientes</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al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patrimonio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del</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municipio,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el Administrador determinará el importe de la reparación, que será comunicado al i</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t>fractor o a quien deba responder por él para su pago en el plazo que se establezca.</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1B597B">
      <w:pPr>
        <w:pStyle w:val="Ttulo2"/>
        <w:spacing w:line="360" w:lineRule="auto"/>
        <w:ind w:left="0" w:right="-32"/>
        <w:rPr>
          <w:rStyle w:val="Ninguno"/>
          <w:color w:val="auto"/>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47.- Personas responsables</w:t>
      </w:r>
    </w:p>
    <w:p w:rsidR="001B597B" w:rsidRPr="0097766E" w:rsidRDefault="00ED53A9">
      <w:pPr>
        <w:pStyle w:val="Textoindependiente"/>
        <w:spacing w:before="71"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Serán responsables directos de las infracciones sus autores materiales, excepto en</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los</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supuestos</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sean</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menores</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edad</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6"/>
          <w:sz w:val="24"/>
          <w:szCs w:val="24"/>
          <w:lang w:val="es-ES_tradnl"/>
        </w:rPr>
        <w:t xml:space="preserve"> </w:t>
      </w:r>
      <w:r w:rsidRPr="0097766E">
        <w:rPr>
          <w:rStyle w:val="Ninguno"/>
          <w:i w:val="0"/>
          <w:iCs w:val="0"/>
          <w:color w:val="auto"/>
          <w:sz w:val="24"/>
          <w:szCs w:val="24"/>
          <w:lang w:val="es-ES_tradnl"/>
        </w:rPr>
        <w:t>concurran</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ellos</w:t>
      </w:r>
      <w:r w:rsidRPr="0097766E">
        <w:rPr>
          <w:rStyle w:val="Ninguno"/>
          <w:i w:val="0"/>
          <w:iCs w:val="0"/>
          <w:color w:val="auto"/>
          <w:spacing w:val="-15"/>
          <w:sz w:val="24"/>
          <w:szCs w:val="24"/>
          <w:lang w:val="es-ES_tradnl"/>
        </w:rPr>
        <w:t xml:space="preserve"> </w:t>
      </w:r>
      <w:r w:rsidRPr="0097766E">
        <w:rPr>
          <w:rStyle w:val="Ninguno"/>
          <w:i w:val="0"/>
          <w:iCs w:val="0"/>
          <w:color w:val="auto"/>
          <w:sz w:val="24"/>
          <w:szCs w:val="24"/>
          <w:lang w:val="es-ES_tradnl"/>
        </w:rPr>
        <w:t>alguna</w:t>
      </w:r>
      <w:r w:rsidRPr="0097766E">
        <w:rPr>
          <w:rStyle w:val="Ninguno"/>
          <w:i w:val="0"/>
          <w:iCs w:val="0"/>
          <w:color w:val="auto"/>
          <w:spacing w:val="-18"/>
          <w:sz w:val="24"/>
          <w:szCs w:val="24"/>
          <w:lang w:val="es-ES_tradnl"/>
        </w:rPr>
        <w:t xml:space="preserve"> </w:t>
      </w:r>
      <w:r w:rsidRPr="0097766E">
        <w:rPr>
          <w:rStyle w:val="Ninguno"/>
          <w:i w:val="0"/>
          <w:iCs w:val="0"/>
          <w:color w:val="auto"/>
          <w:sz w:val="24"/>
          <w:szCs w:val="24"/>
          <w:lang w:val="es-ES_tradnl"/>
        </w:rPr>
        <w:t>causa legal de inimputabilidad, en cuyo caso responderán por ellos quienes tengan la custodia.</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Cuando las actuaciones constitutivas de infracción sean cometidas por varias pers</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nas conjuntamente, responderán todas ellas de forma solidaria.</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Serán responsables solidarios de los daños las personas físicas o jurídicas</w:t>
      </w:r>
      <w:r w:rsidRPr="0097766E">
        <w:rPr>
          <w:rStyle w:val="Ninguno"/>
          <w:i w:val="0"/>
          <w:iCs w:val="0"/>
          <w:color w:val="auto"/>
          <w:spacing w:val="-24"/>
          <w:sz w:val="24"/>
          <w:szCs w:val="24"/>
          <w:lang w:val="es-ES_tradnl"/>
        </w:rPr>
        <w:t xml:space="preserve"> </w:t>
      </w:r>
      <w:r w:rsidRPr="0097766E">
        <w:rPr>
          <w:rStyle w:val="Ninguno"/>
          <w:i w:val="0"/>
          <w:iCs w:val="0"/>
          <w:color w:val="auto"/>
          <w:sz w:val="24"/>
          <w:szCs w:val="24"/>
          <w:lang w:val="es-ES_tradnl"/>
        </w:rPr>
        <w:t>sobre las que recaiga el deber legal de prevenir las infracciones administrativas que otros p</w:t>
      </w:r>
      <w:r w:rsidRPr="0097766E">
        <w:rPr>
          <w:rStyle w:val="Ninguno"/>
          <w:i w:val="0"/>
          <w:iCs w:val="0"/>
          <w:color w:val="auto"/>
          <w:sz w:val="24"/>
          <w:szCs w:val="24"/>
          <w:lang w:val="es-ES_tradnl"/>
        </w:rPr>
        <w:t>u</w:t>
      </w:r>
      <w:r w:rsidRPr="0097766E">
        <w:rPr>
          <w:rStyle w:val="Ninguno"/>
          <w:i w:val="0"/>
          <w:iCs w:val="0"/>
          <w:color w:val="auto"/>
          <w:sz w:val="24"/>
          <w:szCs w:val="24"/>
          <w:lang w:val="es-ES_tradnl"/>
        </w:rPr>
        <w:t>dieran</w:t>
      </w:r>
      <w:r w:rsidRPr="0097766E">
        <w:rPr>
          <w:rStyle w:val="Ninguno"/>
          <w:i w:val="0"/>
          <w:iCs w:val="0"/>
          <w:color w:val="auto"/>
          <w:spacing w:val="-2"/>
          <w:sz w:val="24"/>
          <w:szCs w:val="24"/>
          <w:lang w:val="es-ES_tradnl"/>
        </w:rPr>
        <w:t xml:space="preserve"> </w:t>
      </w:r>
      <w:r w:rsidRPr="0097766E">
        <w:rPr>
          <w:rStyle w:val="Ninguno"/>
          <w:i w:val="0"/>
          <w:iCs w:val="0"/>
          <w:color w:val="auto"/>
          <w:sz w:val="24"/>
          <w:szCs w:val="24"/>
          <w:lang w:val="es-ES_tradnl"/>
        </w:rPr>
        <w:t>cometer.</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48.- Infracciones cometidas por menores de edad</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el caso de infracciones cometidas por menores, el Administrador del centro inte</w:t>
      </w:r>
      <w:r w:rsidRPr="0097766E">
        <w:rPr>
          <w:rStyle w:val="Ninguno"/>
          <w:i w:val="0"/>
          <w:iCs w:val="0"/>
          <w:color w:val="auto"/>
          <w:sz w:val="24"/>
          <w:szCs w:val="24"/>
          <w:lang w:val="es-ES_tradnl"/>
        </w:rPr>
        <w:t>n</w:t>
      </w:r>
      <w:r w:rsidRPr="0097766E">
        <w:rPr>
          <w:rStyle w:val="Ninguno"/>
          <w:i w:val="0"/>
          <w:iCs w:val="0"/>
          <w:color w:val="auto"/>
          <w:sz w:val="24"/>
          <w:szCs w:val="24"/>
          <w:lang w:val="es-ES_tradnl"/>
        </w:rPr>
        <w:t>tará contactar con su padre y su madre, o en su caso, con sus tutores, a fin de pr</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mover respuestas preventivas y de promoción de los recursos familiares propios. Asimismo se podrán poner los hechos en conocimiento del Instituto.</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pt-PT"/>
        </w:rPr>
        <w:t>culo 49.- Medidas educativas.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En la elaboración y puesta en funcionamiento de las medidas sancionadoras se e</w:t>
      </w:r>
      <w:r w:rsidRPr="0097766E">
        <w:rPr>
          <w:rStyle w:val="Ninguno"/>
          <w:i w:val="0"/>
          <w:iCs w:val="0"/>
          <w:color w:val="auto"/>
          <w:sz w:val="24"/>
          <w:szCs w:val="24"/>
          <w:lang w:val="es-ES_tradnl"/>
        </w:rPr>
        <w:t>s</w:t>
      </w:r>
      <w:r w:rsidRPr="0097766E">
        <w:rPr>
          <w:rStyle w:val="Ninguno"/>
          <w:i w:val="0"/>
          <w:iCs w:val="0"/>
          <w:color w:val="auto"/>
          <w:sz w:val="24"/>
          <w:szCs w:val="24"/>
          <w:lang w:val="es-ES_tradnl"/>
        </w:rPr>
        <w:t>tablecerán paralelamente acciones educativas mediante programas preventivos dir</w:t>
      </w:r>
      <w:r w:rsidRPr="0097766E">
        <w:rPr>
          <w:rStyle w:val="Ninguno"/>
          <w:i w:val="0"/>
          <w:iCs w:val="0"/>
          <w:color w:val="auto"/>
          <w:sz w:val="24"/>
          <w:szCs w:val="24"/>
          <w:lang w:val="es-ES_tradnl"/>
        </w:rPr>
        <w:t>i</w:t>
      </w:r>
      <w:r w:rsidRPr="0097766E">
        <w:rPr>
          <w:rStyle w:val="Ninguno"/>
          <w:i w:val="0"/>
          <w:iCs w:val="0"/>
          <w:color w:val="auto"/>
          <w:sz w:val="24"/>
          <w:szCs w:val="24"/>
          <w:lang w:val="es-ES_tradnl"/>
        </w:rPr>
        <w:t>gidos a quienes cometan infracciones cuando la coyuntura de los conflictos así lo requiera.</w:t>
      </w:r>
    </w:p>
    <w:p w:rsidR="001B597B" w:rsidRPr="0097766E" w:rsidRDefault="001B597B">
      <w:pPr>
        <w:pStyle w:val="Textoindependiente"/>
        <w:spacing w:before="1"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culo 50.- Terminación convencional</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Con el fin de reparar en la medida de lo posible los daños causados como cons</w:t>
      </w:r>
      <w:r w:rsidRPr="0097766E">
        <w:rPr>
          <w:rStyle w:val="Ninguno"/>
          <w:i w:val="0"/>
          <w:iCs w:val="0"/>
          <w:color w:val="auto"/>
          <w:sz w:val="24"/>
          <w:szCs w:val="24"/>
          <w:lang w:val="es-ES_tradnl"/>
        </w:rPr>
        <w:t>e</w:t>
      </w:r>
      <w:r w:rsidRPr="0097766E">
        <w:rPr>
          <w:rStyle w:val="Ninguno"/>
          <w:i w:val="0"/>
          <w:iCs w:val="0"/>
          <w:color w:val="auto"/>
          <w:sz w:val="24"/>
          <w:szCs w:val="24"/>
          <w:lang w:val="es-ES_tradnl"/>
        </w:rPr>
        <w:t>cuencia de una conducta incívica, el infractor con carácter previo a la adopción</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resolución</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sancionadora</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que</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proceda,</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podrá</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solicitar</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sustitución de la sanción que pudiera imponerse y, en su caso de la reparación debida a la Unidad</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por</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realiz</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ción</w:t>
      </w:r>
      <w:r w:rsidRPr="0097766E">
        <w:rPr>
          <w:rStyle w:val="Ninguno"/>
          <w:i w:val="0"/>
          <w:iCs w:val="0"/>
          <w:color w:val="auto"/>
          <w:spacing w:val="-10"/>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trabajos</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o</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labores</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para</w:t>
      </w:r>
      <w:r w:rsidRPr="0097766E">
        <w:rPr>
          <w:rStyle w:val="Ninguno"/>
          <w:i w:val="0"/>
          <w:iCs w:val="0"/>
          <w:color w:val="auto"/>
          <w:spacing w:val="-12"/>
          <w:sz w:val="24"/>
          <w:szCs w:val="24"/>
          <w:lang w:val="es-ES_tradnl"/>
        </w:rPr>
        <w:t xml:space="preserve"> </w:t>
      </w:r>
      <w:r w:rsidRPr="0097766E">
        <w:rPr>
          <w:rStyle w:val="Ninguno"/>
          <w:i w:val="0"/>
          <w:iCs w:val="0"/>
          <w:color w:val="auto"/>
          <w:sz w:val="24"/>
          <w:szCs w:val="24"/>
          <w:lang w:val="es-ES_tradnl"/>
        </w:rPr>
        <w:t>la</w:t>
      </w:r>
      <w:r w:rsidRPr="0097766E">
        <w:rPr>
          <w:rStyle w:val="Ninguno"/>
          <w:i w:val="0"/>
          <w:iCs w:val="0"/>
          <w:color w:val="auto"/>
          <w:spacing w:val="-14"/>
          <w:sz w:val="24"/>
          <w:szCs w:val="24"/>
          <w:lang w:val="es-ES_tradnl"/>
        </w:rPr>
        <w:t xml:space="preserve"> </w:t>
      </w:r>
      <w:r w:rsidRPr="0097766E">
        <w:rPr>
          <w:rStyle w:val="Ninguno"/>
          <w:i w:val="0"/>
          <w:iCs w:val="0"/>
          <w:color w:val="auto"/>
          <w:sz w:val="24"/>
          <w:szCs w:val="24"/>
          <w:lang w:val="es-ES_tradnl"/>
        </w:rPr>
        <w:t>comunidad,</w:t>
      </w:r>
      <w:r w:rsidRPr="0097766E">
        <w:rPr>
          <w:rStyle w:val="Ninguno"/>
          <w:i w:val="0"/>
          <w:iCs w:val="0"/>
          <w:color w:val="auto"/>
          <w:spacing w:val="-13"/>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naturaleza y alcance adecuados y proporcionados a la gravedad de la</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infracción.</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La petición del expedientado interrumpirá el plazo para resolver el expediente. Si la administración aceptare la petición del infractor, se finalizará el expediente sanci</w:t>
      </w:r>
      <w:r w:rsidRPr="0097766E">
        <w:rPr>
          <w:rStyle w:val="Ninguno"/>
          <w:i w:val="0"/>
          <w:iCs w:val="0"/>
          <w:color w:val="auto"/>
          <w:sz w:val="24"/>
          <w:szCs w:val="24"/>
          <w:lang w:val="es-ES_tradnl"/>
        </w:rPr>
        <w:t>o</w:t>
      </w:r>
      <w:r w:rsidRPr="0097766E">
        <w:rPr>
          <w:rStyle w:val="Ninguno"/>
          <w:i w:val="0"/>
          <w:iCs w:val="0"/>
          <w:color w:val="auto"/>
          <w:sz w:val="24"/>
          <w:szCs w:val="24"/>
          <w:lang w:val="es-ES_tradnl"/>
        </w:rPr>
        <w:t>nador por terminación convencional, sin que la realización de los trabajos que se establezcan sea considerada sanción ni suponga vinculación laboral alguna con el Ayuntamiento.</w:t>
      </w:r>
    </w:p>
    <w:p w:rsidR="001B597B" w:rsidRPr="0097766E" w:rsidRDefault="001B597B">
      <w:pPr>
        <w:pStyle w:val="Textoindependiente"/>
        <w:spacing w:before="4" w:line="360" w:lineRule="auto"/>
        <w:ind w:left="0" w:right="-32"/>
        <w:jc w:val="both"/>
        <w:rPr>
          <w:rStyle w:val="Ninguno"/>
          <w:i w:val="0"/>
          <w:iCs w:val="0"/>
          <w:color w:val="auto"/>
          <w:sz w:val="24"/>
          <w:szCs w:val="24"/>
        </w:rPr>
      </w:pPr>
    </w:p>
    <w:p w:rsidR="001B597B" w:rsidRPr="0097766E" w:rsidRDefault="00ED53A9">
      <w:pPr>
        <w:pStyle w:val="Ttulo2"/>
        <w:spacing w:line="360" w:lineRule="auto"/>
        <w:ind w:left="0" w:right="-32"/>
        <w:rPr>
          <w:rStyle w:val="Ninguno"/>
          <w:i w:val="0"/>
          <w:iCs w:val="0"/>
          <w:color w:val="auto"/>
          <w:sz w:val="24"/>
          <w:szCs w:val="24"/>
        </w:rPr>
      </w:pPr>
      <w:r w:rsidRPr="0097766E">
        <w:rPr>
          <w:rStyle w:val="Ninguno"/>
          <w:i w:val="0"/>
          <w:iCs w:val="0"/>
          <w:color w:val="auto"/>
          <w:sz w:val="24"/>
          <w:szCs w:val="24"/>
        </w:rPr>
        <w:t>Artí</w:t>
      </w:r>
      <w:r w:rsidRPr="0097766E">
        <w:rPr>
          <w:rStyle w:val="Ninguno"/>
          <w:i w:val="0"/>
          <w:iCs w:val="0"/>
          <w:color w:val="auto"/>
          <w:sz w:val="24"/>
          <w:szCs w:val="24"/>
          <w:lang w:val="es-ES_tradnl"/>
        </w:rPr>
        <w:t xml:space="preserve">culo 51.- </w:t>
      </w:r>
      <w:proofErr w:type="spellStart"/>
      <w:r w:rsidRPr="0097766E">
        <w:rPr>
          <w:rStyle w:val="Ninguno"/>
          <w:i w:val="0"/>
          <w:iCs w:val="0"/>
          <w:color w:val="auto"/>
          <w:sz w:val="24"/>
          <w:szCs w:val="24"/>
          <w:lang w:val="es-ES_tradnl"/>
        </w:rPr>
        <w:t>Incautació</w:t>
      </w:r>
      <w:proofErr w:type="spellEnd"/>
      <w:r w:rsidRPr="0097766E">
        <w:rPr>
          <w:rStyle w:val="Ninguno"/>
          <w:i w:val="0"/>
          <w:iCs w:val="0"/>
          <w:color w:val="auto"/>
          <w:sz w:val="24"/>
          <w:szCs w:val="24"/>
          <w:lang w:val="pt-PT"/>
        </w:rPr>
        <w:t>n provisional de credenciales o gafetes.</w:t>
      </w: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i w:val="0"/>
          <w:iCs w:val="0"/>
          <w:color w:val="auto"/>
          <w:sz w:val="24"/>
          <w:szCs w:val="24"/>
          <w:lang w:val="es-ES_tradnl"/>
        </w:rPr>
        <w:t>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1B597B" w:rsidRPr="0097766E" w:rsidRDefault="001B597B">
      <w:pPr>
        <w:pStyle w:val="Textoindependiente"/>
        <w:spacing w:line="360" w:lineRule="auto"/>
        <w:ind w:left="0" w:right="-32"/>
        <w:jc w:val="both"/>
        <w:rPr>
          <w:rStyle w:val="Ninguno"/>
          <w:i w:val="0"/>
          <w:iCs w:val="0"/>
          <w:color w:val="auto"/>
          <w:sz w:val="24"/>
          <w:szCs w:val="24"/>
        </w:rPr>
      </w:pPr>
    </w:p>
    <w:p w:rsidR="001B597B" w:rsidRPr="0097766E" w:rsidRDefault="00ED53A9">
      <w:pPr>
        <w:pStyle w:val="CuerpoA"/>
        <w:widowControl/>
        <w:tabs>
          <w:tab w:val="left" w:pos="8338"/>
          <w:tab w:val="left" w:pos="8496"/>
        </w:tabs>
        <w:spacing w:line="360" w:lineRule="auto"/>
        <w:ind w:right="-32"/>
        <w:jc w:val="center"/>
        <w:rPr>
          <w:rStyle w:val="Ninguno"/>
          <w:b/>
          <w:bCs/>
          <w:color w:val="auto"/>
          <w:sz w:val="24"/>
          <w:szCs w:val="24"/>
          <w:lang w:val="nl-NL"/>
        </w:rPr>
      </w:pPr>
      <w:r w:rsidRPr="0097766E">
        <w:rPr>
          <w:rStyle w:val="Ninguno"/>
          <w:b/>
          <w:bCs/>
          <w:color w:val="auto"/>
          <w:sz w:val="24"/>
          <w:szCs w:val="24"/>
          <w:lang w:val="nl-NL"/>
        </w:rPr>
        <w:t xml:space="preserve">CAPITULO </w:t>
      </w:r>
      <w:r w:rsidRPr="0097766E">
        <w:rPr>
          <w:rStyle w:val="Ninguno"/>
          <w:b/>
          <w:bCs/>
          <w:color w:val="auto"/>
          <w:sz w:val="24"/>
          <w:szCs w:val="24"/>
          <w:lang w:val="es-ES_tradnl"/>
        </w:rPr>
        <w:t>DÉCIM</w:t>
      </w:r>
      <w:r w:rsidRPr="0097766E">
        <w:rPr>
          <w:rStyle w:val="Ninguno"/>
          <w:b/>
          <w:bCs/>
          <w:color w:val="auto"/>
          <w:sz w:val="24"/>
          <w:szCs w:val="24"/>
          <w:lang w:val="nl-NL"/>
        </w:rPr>
        <w:t>O</w:t>
      </w:r>
    </w:p>
    <w:p w:rsidR="001B597B" w:rsidRPr="0097766E" w:rsidRDefault="00ED53A9">
      <w:pPr>
        <w:pStyle w:val="CuerpoA"/>
        <w:widowControl/>
        <w:tabs>
          <w:tab w:val="left" w:pos="8338"/>
          <w:tab w:val="left" w:pos="8496"/>
        </w:tabs>
        <w:spacing w:line="360" w:lineRule="auto"/>
        <w:ind w:right="-32"/>
        <w:jc w:val="center"/>
        <w:rPr>
          <w:rStyle w:val="Ninguno"/>
          <w:b/>
          <w:bCs/>
          <w:color w:val="auto"/>
          <w:sz w:val="24"/>
          <w:szCs w:val="24"/>
          <w:lang w:val="es-ES_tradnl"/>
        </w:rPr>
      </w:pPr>
      <w:r w:rsidRPr="0097766E">
        <w:rPr>
          <w:rStyle w:val="Ninguno"/>
          <w:b/>
          <w:bCs/>
          <w:color w:val="auto"/>
          <w:sz w:val="24"/>
          <w:szCs w:val="24"/>
          <w:lang w:val="es-ES_tradnl"/>
        </w:rPr>
        <w:t xml:space="preserve">DEL RESPETO A LOS DERECHOS HUMANOS Y NO </w:t>
      </w:r>
    </w:p>
    <w:p w:rsidR="001B597B" w:rsidRPr="0097766E" w:rsidRDefault="00ED53A9">
      <w:pPr>
        <w:pStyle w:val="CuerpoA"/>
        <w:widowControl/>
        <w:tabs>
          <w:tab w:val="left" w:pos="8338"/>
          <w:tab w:val="left" w:pos="8496"/>
        </w:tabs>
        <w:spacing w:line="360" w:lineRule="auto"/>
        <w:ind w:right="-32"/>
        <w:jc w:val="center"/>
        <w:rPr>
          <w:rStyle w:val="Ninguno"/>
          <w:color w:val="auto"/>
          <w:sz w:val="24"/>
          <w:szCs w:val="24"/>
          <w:lang w:val="es-ES_tradnl"/>
        </w:rPr>
      </w:pPr>
      <w:r w:rsidRPr="0097766E">
        <w:rPr>
          <w:rStyle w:val="Ninguno"/>
          <w:b/>
          <w:bCs/>
          <w:color w:val="auto"/>
          <w:sz w:val="24"/>
          <w:szCs w:val="24"/>
          <w:lang w:val="es-ES_tradnl"/>
        </w:rPr>
        <w:t>DISCRIMINACIÓN DE LAS Y LOS USUARIOS</w:t>
      </w:r>
    </w:p>
    <w:p w:rsidR="001B597B" w:rsidRPr="0097766E" w:rsidRDefault="001B597B">
      <w:pPr>
        <w:pStyle w:val="CuerpoA"/>
        <w:widowControl/>
        <w:tabs>
          <w:tab w:val="left" w:pos="8338"/>
          <w:tab w:val="left" w:pos="8496"/>
        </w:tabs>
        <w:spacing w:line="360" w:lineRule="auto"/>
        <w:ind w:right="-32"/>
        <w:jc w:val="both"/>
        <w:rPr>
          <w:color w:val="auto"/>
          <w:sz w:val="24"/>
          <w:szCs w:val="24"/>
          <w:lang w:val="es-ES_tradnl"/>
        </w:rPr>
      </w:pPr>
    </w:p>
    <w:p w:rsidR="001B597B" w:rsidRPr="0097766E" w:rsidRDefault="00ED53A9">
      <w:pPr>
        <w:pStyle w:val="CuerpoA"/>
        <w:widowControl/>
        <w:tabs>
          <w:tab w:val="left" w:pos="3666"/>
          <w:tab w:val="left" w:pos="8338"/>
          <w:tab w:val="left" w:pos="8496"/>
        </w:tabs>
        <w:spacing w:line="360" w:lineRule="auto"/>
        <w:ind w:right="-32"/>
        <w:jc w:val="both"/>
        <w:rPr>
          <w:color w:val="auto"/>
          <w:sz w:val="28"/>
          <w:szCs w:val="28"/>
          <w:lang w:val="es-ES_tradnl"/>
        </w:rPr>
      </w:pPr>
      <w:r w:rsidRPr="0097766E">
        <w:rPr>
          <w:rStyle w:val="Ninguno"/>
          <w:b/>
          <w:bCs/>
          <w:color w:val="auto"/>
          <w:sz w:val="24"/>
          <w:szCs w:val="24"/>
          <w:lang w:val="es-ES_tradnl"/>
        </w:rPr>
        <w:t>Artículo</w:t>
      </w:r>
      <w:r w:rsidRPr="0097766E">
        <w:rPr>
          <w:rStyle w:val="Ninguno"/>
          <w:color w:val="auto"/>
          <w:sz w:val="24"/>
          <w:szCs w:val="24"/>
          <w:lang w:val="es-ES_tradnl"/>
        </w:rPr>
        <w:t xml:space="preserve"> </w:t>
      </w:r>
      <w:r w:rsidRPr="0097766E">
        <w:rPr>
          <w:rStyle w:val="Ninguno"/>
          <w:b/>
          <w:bCs/>
          <w:color w:val="auto"/>
          <w:sz w:val="24"/>
          <w:szCs w:val="24"/>
          <w:lang w:val="es-ES_tradnl"/>
        </w:rPr>
        <w:t>52.-</w:t>
      </w:r>
      <w:r w:rsidRPr="0097766E">
        <w:rPr>
          <w:rStyle w:val="Ninguno"/>
          <w:color w:val="auto"/>
          <w:sz w:val="24"/>
          <w:szCs w:val="24"/>
          <w:lang w:val="es-ES_tradnl"/>
        </w:rPr>
        <w:t xml:space="preserve"> </w:t>
      </w:r>
      <w:r w:rsidRPr="0097766E">
        <w:rPr>
          <w:rStyle w:val="Ninguno"/>
          <w:b/>
          <w:bCs/>
          <w:color w:val="auto"/>
          <w:sz w:val="24"/>
          <w:szCs w:val="24"/>
          <w:lang w:val="es-ES_tradnl"/>
        </w:rPr>
        <w:t>De los derechos humanos y no discriminación.</w:t>
      </w:r>
    </w:p>
    <w:p w:rsidR="001B597B" w:rsidRPr="0097766E" w:rsidRDefault="00ED53A9">
      <w:pPr>
        <w:pStyle w:val="CuerpoA"/>
        <w:widowControl/>
        <w:tabs>
          <w:tab w:val="left" w:pos="8338"/>
          <w:tab w:val="left" w:pos="8496"/>
        </w:tabs>
        <w:spacing w:line="360" w:lineRule="auto"/>
        <w:ind w:right="-32"/>
        <w:jc w:val="both"/>
        <w:rPr>
          <w:rStyle w:val="Ninguno"/>
          <w:color w:val="auto"/>
          <w:sz w:val="28"/>
          <w:szCs w:val="28"/>
          <w:lang w:val="es-ES_tradnl"/>
        </w:rPr>
      </w:pPr>
      <w:r w:rsidRPr="0097766E">
        <w:rPr>
          <w:rStyle w:val="Ninguno"/>
          <w:color w:val="auto"/>
          <w:sz w:val="24"/>
          <w:szCs w:val="24"/>
          <w:lang w:val="es-ES_tradnl"/>
        </w:rPr>
        <w:t xml:space="preserve">Todas las personas usuarias a saber: mujeres, niñas, niños, hombres, adolescentes y jóvenes, personas adultas mayores, personas con discapacidad, personas </w:t>
      </w:r>
      <w:r w:rsidRPr="0097766E">
        <w:rPr>
          <w:rStyle w:val="Ninguno"/>
          <w:color w:val="auto"/>
          <w:sz w:val="24"/>
          <w:szCs w:val="24"/>
          <w:lang w:val="es-ES_tradnl"/>
        </w:rPr>
        <w:lastRenderedPageBreak/>
        <w:t xml:space="preserve">LGBTTTI (Lesbianas, </w:t>
      </w:r>
      <w:proofErr w:type="spellStart"/>
      <w:r w:rsidRPr="0097766E">
        <w:rPr>
          <w:rStyle w:val="Ninguno"/>
          <w:color w:val="auto"/>
          <w:sz w:val="24"/>
          <w:szCs w:val="24"/>
          <w:lang w:val="es-ES_tradnl"/>
        </w:rPr>
        <w:t>Gays</w:t>
      </w:r>
      <w:proofErr w:type="spellEnd"/>
      <w:r w:rsidRPr="0097766E">
        <w:rPr>
          <w:rStyle w:val="Ninguno"/>
          <w:color w:val="auto"/>
          <w:sz w:val="24"/>
          <w:szCs w:val="24"/>
          <w:lang w:val="es-ES_tradnl"/>
        </w:rPr>
        <w:t xml:space="preserve">, Bisexuales, Transexuales, </w:t>
      </w:r>
      <w:proofErr w:type="spellStart"/>
      <w:r w:rsidRPr="0097766E">
        <w:rPr>
          <w:rStyle w:val="Ninguno"/>
          <w:color w:val="auto"/>
          <w:sz w:val="24"/>
          <w:szCs w:val="24"/>
          <w:lang w:val="es-ES_tradnl"/>
        </w:rPr>
        <w:t>Transgénero</w:t>
      </w:r>
      <w:proofErr w:type="spellEnd"/>
      <w:r w:rsidRPr="0097766E">
        <w:rPr>
          <w:rStyle w:val="Ninguno"/>
          <w:color w:val="auto"/>
          <w:sz w:val="24"/>
          <w:szCs w:val="24"/>
          <w:lang w:val="es-ES_tradnl"/>
        </w:rPr>
        <w:t>, Travesti e I</w:t>
      </w:r>
      <w:r w:rsidRPr="0097766E">
        <w:rPr>
          <w:rStyle w:val="Ninguno"/>
          <w:color w:val="auto"/>
          <w:sz w:val="24"/>
          <w:szCs w:val="24"/>
          <w:lang w:val="es-ES_tradnl"/>
        </w:rPr>
        <w:t>n</w:t>
      </w:r>
      <w:r w:rsidRPr="0097766E">
        <w:rPr>
          <w:rStyle w:val="Ninguno"/>
          <w:color w:val="auto"/>
          <w:sz w:val="24"/>
          <w:szCs w:val="24"/>
          <w:lang w:val="es-ES_tradnl"/>
        </w:rPr>
        <w:t>tersexuales, según el criterio tomado de la Corte Interamericana de Derechos H</w:t>
      </w:r>
      <w:r w:rsidRPr="0097766E">
        <w:rPr>
          <w:rStyle w:val="Ninguno"/>
          <w:color w:val="auto"/>
          <w:sz w:val="24"/>
          <w:szCs w:val="24"/>
          <w:lang w:val="es-ES_tradnl"/>
        </w:rPr>
        <w:t>u</w:t>
      </w:r>
      <w:r w:rsidRPr="0097766E">
        <w:rPr>
          <w:rStyle w:val="Ninguno"/>
          <w:color w:val="auto"/>
          <w:sz w:val="24"/>
          <w:szCs w:val="24"/>
          <w:lang w:val="es-ES_tradnl"/>
        </w:rPr>
        <w:t>manos, Opinión Consultiva OC-24/17 del 24 de noviembre de 2017), se les respet</w:t>
      </w:r>
      <w:r w:rsidRPr="0097766E">
        <w:rPr>
          <w:rStyle w:val="Ninguno"/>
          <w:color w:val="auto"/>
          <w:sz w:val="24"/>
          <w:szCs w:val="24"/>
          <w:lang w:val="es-ES_tradnl"/>
        </w:rPr>
        <w:t>a</w:t>
      </w:r>
      <w:r w:rsidRPr="0097766E">
        <w:rPr>
          <w:rStyle w:val="Ninguno"/>
          <w:color w:val="auto"/>
          <w:sz w:val="24"/>
          <w:szCs w:val="24"/>
          <w:lang w:val="es-ES_tradnl"/>
        </w:rPr>
        <w:t>ran los derechos humanos y fundamentales y criterios para su protección atendiendo el principio pro persona que reconoce la Constitución Política de México, los Trat</w:t>
      </w:r>
      <w:r w:rsidRPr="0097766E">
        <w:rPr>
          <w:rStyle w:val="Ninguno"/>
          <w:color w:val="auto"/>
          <w:sz w:val="24"/>
          <w:szCs w:val="24"/>
          <w:lang w:val="es-ES_tradnl"/>
        </w:rPr>
        <w:t>a</w:t>
      </w:r>
      <w:r w:rsidRPr="0097766E">
        <w:rPr>
          <w:rStyle w:val="Ninguno"/>
          <w:color w:val="auto"/>
          <w:sz w:val="24"/>
          <w:szCs w:val="24"/>
          <w:lang w:val="es-ES_tradnl"/>
        </w:rPr>
        <w:t>dos Internacionales en Derechos Humanos de los que el Estado Mexicano forma parte, opiniones consultivas y jurisprudencia emitida por la Corte Interamericana de Derechos Humanos, observaciones de la ONU y jurisprudencia emitida por la S</w:t>
      </w:r>
      <w:r w:rsidRPr="0097766E">
        <w:rPr>
          <w:rStyle w:val="Ninguno"/>
          <w:color w:val="auto"/>
          <w:sz w:val="24"/>
          <w:szCs w:val="24"/>
          <w:lang w:val="es-ES_tradnl"/>
        </w:rPr>
        <w:t>u</w:t>
      </w:r>
      <w:r w:rsidRPr="0097766E">
        <w:rPr>
          <w:rStyle w:val="Ninguno"/>
          <w:color w:val="auto"/>
          <w:sz w:val="24"/>
          <w:szCs w:val="24"/>
          <w:lang w:val="es-ES_tradnl"/>
        </w:rPr>
        <w:t>prema Corte de Justicia de la Nación, leyes secundarias en la materia, y la Constit</w:t>
      </w:r>
      <w:r w:rsidRPr="0097766E">
        <w:rPr>
          <w:rStyle w:val="Ninguno"/>
          <w:color w:val="auto"/>
          <w:sz w:val="24"/>
          <w:szCs w:val="24"/>
          <w:lang w:val="es-ES_tradnl"/>
        </w:rPr>
        <w:t>u</w:t>
      </w:r>
      <w:r w:rsidRPr="0097766E">
        <w:rPr>
          <w:rStyle w:val="Ninguno"/>
          <w:color w:val="auto"/>
          <w:sz w:val="24"/>
          <w:szCs w:val="24"/>
          <w:lang w:val="es-ES_tradnl"/>
        </w:rPr>
        <w:t>ción Política del Estado Libre y Soberano de Coahuila de Zaragoza, entre los cuales destaca la prohibición de todo tipo de discriminación, toda distinción, exclusión, re</w:t>
      </w:r>
      <w:r w:rsidRPr="0097766E">
        <w:rPr>
          <w:rStyle w:val="Ninguno"/>
          <w:color w:val="auto"/>
          <w:sz w:val="24"/>
          <w:szCs w:val="24"/>
          <w:lang w:val="es-ES_tradnl"/>
        </w:rPr>
        <w:t>s</w:t>
      </w:r>
      <w:r w:rsidRPr="0097766E">
        <w:rPr>
          <w:rStyle w:val="Ninguno"/>
          <w:color w:val="auto"/>
          <w:sz w:val="24"/>
          <w:szCs w:val="24"/>
          <w:lang w:val="es-ES_tradnl"/>
        </w:rPr>
        <w:t>tricción o preferencia que, por acción u omisión, con intención o sin ella, no sea obj</w:t>
      </w:r>
      <w:r w:rsidRPr="0097766E">
        <w:rPr>
          <w:rStyle w:val="Ninguno"/>
          <w:color w:val="auto"/>
          <w:sz w:val="24"/>
          <w:szCs w:val="24"/>
          <w:lang w:val="es-ES_tradnl"/>
        </w:rPr>
        <w:t>e</w:t>
      </w:r>
      <w:r w:rsidRPr="0097766E">
        <w:rPr>
          <w:rStyle w:val="Ninguno"/>
          <w:color w:val="auto"/>
          <w:sz w:val="24"/>
          <w:szCs w:val="24"/>
          <w:lang w:val="es-ES_tradnl"/>
        </w:rPr>
        <w:t>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w:t>
      </w:r>
      <w:r w:rsidRPr="0097766E">
        <w:rPr>
          <w:rStyle w:val="Ninguno"/>
          <w:color w:val="auto"/>
          <w:sz w:val="24"/>
          <w:szCs w:val="24"/>
          <w:lang w:val="es-ES_tradnl"/>
        </w:rPr>
        <w:t>u</w:t>
      </w:r>
      <w:r w:rsidRPr="0097766E">
        <w:rPr>
          <w:rStyle w:val="Ninguno"/>
          <w:color w:val="auto"/>
          <w:sz w:val="24"/>
          <w:szCs w:val="24"/>
          <w:lang w:val="es-ES_tradnl"/>
        </w:rPr>
        <w:t>mana y tenga por objeto anular o menoscabar los derechos y libertades de las pe</w:t>
      </w:r>
      <w:r w:rsidRPr="0097766E">
        <w:rPr>
          <w:rStyle w:val="Ninguno"/>
          <w:color w:val="auto"/>
          <w:sz w:val="24"/>
          <w:szCs w:val="24"/>
          <w:lang w:val="es-ES_tradnl"/>
        </w:rPr>
        <w:t>r</w:t>
      </w:r>
      <w:r w:rsidRPr="0097766E">
        <w:rPr>
          <w:rStyle w:val="Ninguno"/>
          <w:color w:val="auto"/>
          <w:sz w:val="24"/>
          <w:szCs w:val="24"/>
          <w:lang w:val="es-ES_tradnl"/>
        </w:rPr>
        <w:t xml:space="preserve">sonas. </w:t>
      </w:r>
    </w:p>
    <w:p w:rsidR="001B597B" w:rsidRPr="0097766E" w:rsidRDefault="001B597B">
      <w:pPr>
        <w:pStyle w:val="Textoindependiente"/>
        <w:spacing w:before="2" w:line="360" w:lineRule="auto"/>
        <w:ind w:left="0" w:right="-32"/>
        <w:jc w:val="both"/>
        <w:rPr>
          <w:rStyle w:val="Ninguno"/>
          <w:i w:val="0"/>
          <w:iCs w:val="0"/>
          <w:color w:val="auto"/>
          <w:sz w:val="24"/>
          <w:szCs w:val="24"/>
        </w:rPr>
      </w:pPr>
    </w:p>
    <w:p w:rsidR="001B597B" w:rsidRPr="0097766E" w:rsidRDefault="00ED53A9" w:rsidP="00C2524B">
      <w:pPr>
        <w:pStyle w:val="Ttulo2"/>
        <w:spacing w:line="360" w:lineRule="auto"/>
        <w:ind w:left="0" w:right="-32"/>
        <w:jc w:val="center"/>
        <w:rPr>
          <w:rStyle w:val="Ninguno"/>
          <w:i w:val="0"/>
          <w:iCs w:val="0"/>
          <w:color w:val="auto"/>
          <w:sz w:val="24"/>
          <w:szCs w:val="24"/>
        </w:rPr>
      </w:pPr>
      <w:r w:rsidRPr="0097766E">
        <w:rPr>
          <w:rStyle w:val="Ninguno"/>
          <w:i w:val="0"/>
          <w:iCs w:val="0"/>
          <w:color w:val="auto"/>
          <w:sz w:val="24"/>
          <w:szCs w:val="24"/>
        </w:rPr>
        <w:t>TRANSITORIOS</w:t>
      </w:r>
    </w:p>
    <w:p w:rsidR="001B597B" w:rsidRPr="0097766E" w:rsidRDefault="001B597B">
      <w:pPr>
        <w:pStyle w:val="Textoindependiente"/>
        <w:spacing w:before="10" w:line="360" w:lineRule="auto"/>
        <w:ind w:left="0" w:right="-32"/>
        <w:jc w:val="both"/>
        <w:rPr>
          <w:rStyle w:val="Ninguno"/>
          <w:b/>
          <w:bCs/>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Artículo</w:t>
      </w:r>
      <w:r w:rsidRPr="0097766E">
        <w:rPr>
          <w:rStyle w:val="Ninguno"/>
          <w:b/>
          <w:bCs/>
          <w:i w:val="0"/>
          <w:iCs w:val="0"/>
          <w:color w:val="auto"/>
          <w:spacing w:val="-4"/>
          <w:sz w:val="24"/>
          <w:szCs w:val="24"/>
          <w:lang w:val="es-ES_tradnl"/>
        </w:rPr>
        <w:t xml:space="preserve"> </w:t>
      </w:r>
      <w:r w:rsidRPr="0097766E">
        <w:rPr>
          <w:rStyle w:val="Ninguno"/>
          <w:b/>
          <w:bCs/>
          <w:i w:val="0"/>
          <w:iCs w:val="0"/>
          <w:color w:val="auto"/>
          <w:sz w:val="24"/>
          <w:szCs w:val="24"/>
          <w:lang w:val="es-ES_tradnl"/>
        </w:rPr>
        <w:t>Primero</w:t>
      </w:r>
      <w:r w:rsidRPr="0097766E">
        <w:rPr>
          <w:rStyle w:val="Ninguno"/>
          <w:i w:val="0"/>
          <w:iCs w:val="0"/>
          <w:color w:val="auto"/>
          <w:sz w:val="24"/>
          <w:szCs w:val="24"/>
          <w:lang w:val="es-ES_tradnl"/>
        </w:rPr>
        <w:t>.</w:t>
      </w:r>
      <w:r w:rsidRPr="0097766E">
        <w:rPr>
          <w:rStyle w:val="Ninguno"/>
          <w:i w:val="0"/>
          <w:iCs w:val="0"/>
          <w:color w:val="auto"/>
          <w:spacing w:val="-3"/>
          <w:sz w:val="24"/>
          <w:szCs w:val="24"/>
          <w:lang w:val="es-ES_tradnl"/>
        </w:rPr>
        <w:t xml:space="preserve"> </w:t>
      </w:r>
      <w:r w:rsidRPr="0097766E">
        <w:rPr>
          <w:rStyle w:val="Ninguno"/>
          <w:i w:val="0"/>
          <w:iCs w:val="0"/>
          <w:color w:val="auto"/>
          <w:sz w:val="24"/>
          <w:szCs w:val="24"/>
          <w:lang w:val="es-ES_tradnl"/>
        </w:rPr>
        <w:t>El</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Presente</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Reglamento</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entrará</w:t>
      </w:r>
      <w:r w:rsidRPr="0097766E">
        <w:rPr>
          <w:rStyle w:val="Ninguno"/>
          <w:i w:val="0"/>
          <w:iCs w:val="0"/>
          <w:color w:val="auto"/>
          <w:spacing w:val="-4"/>
          <w:sz w:val="24"/>
          <w:szCs w:val="24"/>
          <w:lang w:val="es-ES_tradnl"/>
        </w:rPr>
        <w:t xml:space="preserve"> </w:t>
      </w:r>
      <w:r w:rsidRPr="0097766E">
        <w:rPr>
          <w:rStyle w:val="Ninguno"/>
          <w:i w:val="0"/>
          <w:iCs w:val="0"/>
          <w:color w:val="auto"/>
          <w:sz w:val="24"/>
          <w:szCs w:val="24"/>
          <w:lang w:val="es-ES_tradnl"/>
        </w:rPr>
        <w:t>en</w:t>
      </w:r>
      <w:r w:rsidRPr="0097766E">
        <w:rPr>
          <w:rStyle w:val="Ninguno"/>
          <w:i w:val="0"/>
          <w:iCs w:val="0"/>
          <w:color w:val="auto"/>
          <w:spacing w:val="-7"/>
          <w:sz w:val="24"/>
          <w:szCs w:val="24"/>
          <w:lang w:val="es-ES_tradnl"/>
        </w:rPr>
        <w:t xml:space="preserve"> </w:t>
      </w:r>
      <w:r w:rsidRPr="0097766E">
        <w:rPr>
          <w:rStyle w:val="Ninguno"/>
          <w:i w:val="0"/>
          <w:iCs w:val="0"/>
          <w:color w:val="auto"/>
          <w:sz w:val="24"/>
          <w:szCs w:val="24"/>
          <w:lang w:val="es-ES_tradnl"/>
        </w:rPr>
        <w:t>vigor</w:t>
      </w:r>
      <w:r w:rsidRPr="0097766E">
        <w:rPr>
          <w:rStyle w:val="Ninguno"/>
          <w:i w:val="0"/>
          <w:iCs w:val="0"/>
          <w:color w:val="auto"/>
          <w:spacing w:val="-6"/>
          <w:sz w:val="24"/>
          <w:szCs w:val="24"/>
          <w:lang w:val="es-ES_tradnl"/>
        </w:rPr>
        <w:t xml:space="preserve"> </w:t>
      </w:r>
      <w:r w:rsidRPr="0097766E">
        <w:rPr>
          <w:rStyle w:val="Ninguno"/>
          <w:i w:val="0"/>
          <w:iCs w:val="0"/>
          <w:color w:val="auto"/>
          <w:sz w:val="24"/>
          <w:szCs w:val="24"/>
          <w:lang w:val="es-ES_tradnl"/>
        </w:rPr>
        <w:t>al</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día</w:t>
      </w:r>
      <w:r w:rsidRPr="0097766E">
        <w:rPr>
          <w:rStyle w:val="Ninguno"/>
          <w:i w:val="0"/>
          <w:iCs w:val="0"/>
          <w:color w:val="auto"/>
          <w:spacing w:val="-2"/>
          <w:sz w:val="24"/>
          <w:szCs w:val="24"/>
          <w:lang w:val="es-ES_tradnl"/>
        </w:rPr>
        <w:t xml:space="preserve"> </w:t>
      </w:r>
      <w:r w:rsidRPr="0097766E">
        <w:rPr>
          <w:rStyle w:val="Ninguno"/>
          <w:i w:val="0"/>
          <w:iCs w:val="0"/>
          <w:color w:val="auto"/>
          <w:sz w:val="24"/>
          <w:szCs w:val="24"/>
          <w:lang w:val="es-ES_tradnl"/>
        </w:rPr>
        <w:t>siguiente</w:t>
      </w:r>
      <w:r w:rsidRPr="0097766E">
        <w:rPr>
          <w:rStyle w:val="Ninguno"/>
          <w:i w:val="0"/>
          <w:iCs w:val="0"/>
          <w:color w:val="auto"/>
          <w:spacing w:val="-8"/>
          <w:sz w:val="24"/>
          <w:szCs w:val="24"/>
          <w:lang w:val="es-ES_tradnl"/>
        </w:rPr>
        <w:t xml:space="preserve"> </w:t>
      </w:r>
      <w:r w:rsidRPr="0097766E">
        <w:rPr>
          <w:rStyle w:val="Ninguno"/>
          <w:i w:val="0"/>
          <w:iCs w:val="0"/>
          <w:color w:val="auto"/>
          <w:sz w:val="24"/>
          <w:szCs w:val="24"/>
          <w:lang w:val="es-ES_tradnl"/>
        </w:rPr>
        <w:t>de</w:t>
      </w:r>
      <w:r w:rsidRPr="0097766E">
        <w:rPr>
          <w:rStyle w:val="Ninguno"/>
          <w:i w:val="0"/>
          <w:iCs w:val="0"/>
          <w:color w:val="auto"/>
          <w:spacing w:val="-9"/>
          <w:sz w:val="24"/>
          <w:szCs w:val="24"/>
          <w:lang w:val="es-ES_tradnl"/>
        </w:rPr>
        <w:t xml:space="preserve"> </w:t>
      </w:r>
      <w:r w:rsidRPr="0097766E">
        <w:rPr>
          <w:rStyle w:val="Ninguno"/>
          <w:i w:val="0"/>
          <w:iCs w:val="0"/>
          <w:color w:val="auto"/>
          <w:sz w:val="24"/>
          <w:szCs w:val="24"/>
          <w:lang w:val="es-ES_tradnl"/>
        </w:rPr>
        <w:t>su publicación en la Gaceta</w:t>
      </w:r>
      <w:r w:rsidRPr="0097766E">
        <w:rPr>
          <w:rStyle w:val="Ninguno"/>
          <w:i w:val="0"/>
          <w:iCs w:val="0"/>
          <w:color w:val="auto"/>
          <w:spacing w:val="-1"/>
          <w:sz w:val="24"/>
          <w:szCs w:val="24"/>
          <w:lang w:val="es-ES_tradnl"/>
        </w:rPr>
        <w:t xml:space="preserve"> </w:t>
      </w:r>
      <w:r w:rsidRPr="0097766E">
        <w:rPr>
          <w:rStyle w:val="Ninguno"/>
          <w:i w:val="0"/>
          <w:iCs w:val="0"/>
          <w:color w:val="auto"/>
          <w:sz w:val="24"/>
          <w:szCs w:val="24"/>
          <w:lang w:val="es-ES_tradnl"/>
        </w:rPr>
        <w:t>Municipal;</w:t>
      </w:r>
    </w:p>
    <w:p w:rsidR="001B597B" w:rsidRPr="0097766E" w:rsidRDefault="001B597B">
      <w:pPr>
        <w:pStyle w:val="Textoindependiente"/>
        <w:spacing w:before="10" w:line="360" w:lineRule="auto"/>
        <w:ind w:left="0" w:right="-32"/>
        <w:jc w:val="both"/>
        <w:rPr>
          <w:rStyle w:val="Ninguno"/>
          <w:i w:val="0"/>
          <w:iCs w:val="0"/>
          <w:color w:val="auto"/>
          <w:sz w:val="24"/>
          <w:szCs w:val="24"/>
        </w:rPr>
      </w:pPr>
    </w:p>
    <w:p w:rsidR="001B597B" w:rsidRPr="0097766E" w:rsidRDefault="00ED53A9">
      <w:pPr>
        <w:pStyle w:val="Textoindependiente"/>
        <w:spacing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lastRenderedPageBreak/>
        <w:t xml:space="preserve">Artículo Segundo. </w:t>
      </w:r>
      <w:r w:rsidRPr="0097766E">
        <w:rPr>
          <w:rStyle w:val="Ninguno"/>
          <w:i w:val="0"/>
          <w:iCs w:val="0"/>
          <w:color w:val="auto"/>
          <w:sz w:val="24"/>
          <w:szCs w:val="24"/>
          <w:lang w:val="es-ES_tradnl"/>
        </w:rPr>
        <w:t>Se derogan todas las disposiciones reglamentarias y administr</w:t>
      </w:r>
      <w:r w:rsidRPr="0097766E">
        <w:rPr>
          <w:rStyle w:val="Ninguno"/>
          <w:i w:val="0"/>
          <w:iCs w:val="0"/>
          <w:color w:val="auto"/>
          <w:sz w:val="24"/>
          <w:szCs w:val="24"/>
          <w:lang w:val="es-ES_tradnl"/>
        </w:rPr>
        <w:t>a</w:t>
      </w:r>
      <w:r w:rsidRPr="0097766E">
        <w:rPr>
          <w:rStyle w:val="Ninguno"/>
          <w:i w:val="0"/>
          <w:iCs w:val="0"/>
          <w:color w:val="auto"/>
          <w:sz w:val="24"/>
          <w:szCs w:val="24"/>
          <w:lang w:val="es-ES_tradnl"/>
        </w:rPr>
        <w:t>tivas que se opongan al Presente Reglamento; y</w:t>
      </w:r>
    </w:p>
    <w:p w:rsidR="00C2524B" w:rsidRPr="0097766E" w:rsidRDefault="00C2524B">
      <w:pPr>
        <w:pStyle w:val="Textoindependiente"/>
        <w:spacing w:before="71" w:line="360" w:lineRule="auto"/>
        <w:ind w:left="0" w:right="-32"/>
        <w:jc w:val="both"/>
        <w:rPr>
          <w:rStyle w:val="Ninguno"/>
          <w:b/>
          <w:bCs/>
          <w:i w:val="0"/>
          <w:iCs w:val="0"/>
          <w:color w:val="auto"/>
          <w:sz w:val="24"/>
          <w:szCs w:val="24"/>
          <w:lang w:val="es-ES_tradnl"/>
        </w:rPr>
      </w:pPr>
    </w:p>
    <w:p w:rsidR="001B597B" w:rsidRPr="0097766E" w:rsidRDefault="00ED53A9">
      <w:pPr>
        <w:pStyle w:val="Textoindependiente"/>
        <w:spacing w:before="71" w:line="360" w:lineRule="auto"/>
        <w:ind w:left="0" w:right="-32"/>
        <w:jc w:val="both"/>
        <w:rPr>
          <w:rStyle w:val="Ninguno"/>
          <w:i w:val="0"/>
          <w:iCs w:val="0"/>
          <w:color w:val="auto"/>
          <w:sz w:val="24"/>
          <w:szCs w:val="24"/>
        </w:rPr>
      </w:pPr>
      <w:r w:rsidRPr="0097766E">
        <w:rPr>
          <w:rStyle w:val="Ninguno"/>
          <w:b/>
          <w:bCs/>
          <w:i w:val="0"/>
          <w:iCs w:val="0"/>
          <w:color w:val="auto"/>
          <w:sz w:val="24"/>
          <w:szCs w:val="24"/>
          <w:lang w:val="es-ES_tradnl"/>
        </w:rPr>
        <w:t>Artículo Tercero</w:t>
      </w:r>
      <w:r w:rsidRPr="0097766E">
        <w:rPr>
          <w:rStyle w:val="Ninguno"/>
          <w:i w:val="0"/>
          <w:iCs w:val="0"/>
          <w:color w:val="auto"/>
          <w:sz w:val="24"/>
          <w:szCs w:val="24"/>
          <w:lang w:val="es-ES_tradnl"/>
        </w:rPr>
        <w:t>. Se instruye al Secretario del Republicano Ayuntamiento para que solicite la publicación del Reglamento en el Periódico Oficial del Gobierno del Estado de Coahuila.</w:t>
      </w:r>
    </w:p>
    <w:p w:rsidR="001B597B" w:rsidRPr="0097766E" w:rsidRDefault="001B597B">
      <w:pPr>
        <w:pStyle w:val="Textoindependiente"/>
        <w:spacing w:before="71" w:line="360" w:lineRule="auto"/>
        <w:ind w:left="0" w:right="-32"/>
        <w:jc w:val="both"/>
        <w:rPr>
          <w:rStyle w:val="Ninguno"/>
          <w:i w:val="0"/>
          <w:iCs w:val="0"/>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360" w:lineRule="auto"/>
        <w:ind w:right="-32"/>
        <w:jc w:val="center"/>
        <w:rPr>
          <w:rStyle w:val="Ninguno"/>
          <w:color w:val="auto"/>
        </w:rPr>
      </w:pPr>
      <w:r w:rsidRPr="0097766E">
        <w:rPr>
          <w:rStyle w:val="Ninguno"/>
          <w:rFonts w:ascii="Arial" w:hAnsi="Arial"/>
          <w:b/>
          <w:bCs/>
          <w:color w:val="auto"/>
          <w:sz w:val="24"/>
          <w:szCs w:val="24"/>
          <w:lang w:val="es-ES_tradnl"/>
        </w:rPr>
        <w:t>PRESIDENTE MUNICIPAL</w:t>
      </w: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LIC. JORGE ZERMEÑO INFANTE.</w:t>
      </w: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color w:val="auto"/>
        </w:rPr>
      </w:pPr>
      <w:r w:rsidRPr="0097766E">
        <w:rPr>
          <w:rStyle w:val="Ninguno"/>
          <w:rFonts w:ascii="Arial" w:hAnsi="Arial"/>
          <w:b/>
          <w:bCs/>
          <w:color w:val="auto"/>
          <w:sz w:val="24"/>
          <w:szCs w:val="24"/>
          <w:lang w:val="es-ES_tradnl"/>
        </w:rPr>
        <w:t>(RUBRICA)</w:t>
      </w: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color w:val="auto"/>
        </w:rPr>
      </w:pPr>
      <w:r w:rsidRPr="0097766E">
        <w:rPr>
          <w:rStyle w:val="Ninguno"/>
          <w:rFonts w:ascii="Arial" w:hAnsi="Arial"/>
          <w:b/>
          <w:bCs/>
          <w:color w:val="auto"/>
          <w:sz w:val="24"/>
          <w:szCs w:val="24"/>
          <w:lang w:val="es-ES_tradnl"/>
        </w:rPr>
        <w:t>SECRETARIO DEL AYUNTAMIENTO</w:t>
      </w: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it-IT"/>
        </w:rPr>
        <w:t xml:space="preserve">LIC. </w:t>
      </w:r>
      <w:r w:rsidRPr="0097766E">
        <w:rPr>
          <w:rStyle w:val="Ninguno"/>
          <w:rFonts w:ascii="Arial" w:hAnsi="Arial"/>
          <w:b/>
          <w:bCs/>
          <w:color w:val="auto"/>
          <w:sz w:val="24"/>
          <w:szCs w:val="24"/>
          <w:lang w:val="es-ES_tradnl"/>
        </w:rPr>
        <w:t>SERGIO LARA GALVAN</w:t>
      </w: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r w:rsidRPr="0097766E">
        <w:rPr>
          <w:rStyle w:val="Ninguno"/>
          <w:rFonts w:ascii="Arial" w:hAnsi="Arial"/>
          <w:b/>
          <w:bCs/>
          <w:color w:val="auto"/>
          <w:sz w:val="24"/>
          <w:szCs w:val="24"/>
          <w:lang w:val="es-ES_tradnl"/>
        </w:rPr>
        <w:t>(RUBRICA)</w:t>
      </w: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1B597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rStyle w:val="Ninguno"/>
          <w:rFonts w:ascii="Arial" w:eastAsia="Arial" w:hAnsi="Arial" w:cs="Arial"/>
          <w:b/>
          <w:bCs/>
          <w:color w:val="auto"/>
          <w:sz w:val="24"/>
          <w:szCs w:val="24"/>
        </w:rPr>
      </w:pPr>
    </w:p>
    <w:p w:rsidR="001B597B" w:rsidRPr="0097766E" w:rsidRDefault="00ED53A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40"/>
        </w:tabs>
        <w:spacing w:line="276" w:lineRule="auto"/>
        <w:ind w:right="-32"/>
        <w:jc w:val="center"/>
        <w:rPr>
          <w:color w:val="auto"/>
        </w:rPr>
      </w:pPr>
      <w:r w:rsidRPr="0097766E">
        <w:rPr>
          <w:rStyle w:val="Ninguno"/>
          <w:rFonts w:ascii="Arial" w:hAnsi="Arial"/>
          <w:b/>
          <w:bCs/>
          <w:color w:val="auto"/>
          <w:sz w:val="24"/>
          <w:szCs w:val="24"/>
          <w:lang w:val="fr-FR"/>
        </w:rPr>
        <w:t>IMPR</w:t>
      </w:r>
      <w:r w:rsidRPr="0097766E">
        <w:rPr>
          <w:rStyle w:val="Ninguno"/>
          <w:rFonts w:ascii="Arial" w:hAnsi="Arial"/>
          <w:b/>
          <w:bCs/>
          <w:color w:val="auto"/>
          <w:sz w:val="24"/>
          <w:szCs w:val="24"/>
          <w:lang w:val="es-ES_tradnl"/>
        </w:rPr>
        <w:t>ÍMASE, COMUNÍQUESE Y OBSÉ</w:t>
      </w:r>
      <w:r w:rsidRPr="0097766E">
        <w:rPr>
          <w:rStyle w:val="Ninguno"/>
          <w:rFonts w:ascii="Arial" w:hAnsi="Arial"/>
          <w:b/>
          <w:bCs/>
          <w:color w:val="auto"/>
          <w:sz w:val="24"/>
          <w:szCs w:val="24"/>
          <w:lang w:val="pt-PT"/>
        </w:rPr>
        <w:t>RVESE</w:t>
      </w:r>
    </w:p>
    <w:sectPr w:rsidR="001B597B" w:rsidRPr="0097766E" w:rsidSect="00C2524B">
      <w:headerReference w:type="default" r:id="rId8"/>
      <w:pgSz w:w="12240" w:h="15840"/>
      <w:pgMar w:top="2552" w:right="1600" w:bottom="1276"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9" w:rsidRDefault="00C04A69">
      <w:r>
        <w:separator/>
      </w:r>
    </w:p>
  </w:endnote>
  <w:endnote w:type="continuationSeparator" w:id="0">
    <w:p w:rsidR="00C04A69" w:rsidRDefault="00C0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9" w:rsidRDefault="00C04A69">
      <w:r>
        <w:separator/>
      </w:r>
    </w:p>
  </w:footnote>
  <w:footnote w:type="continuationSeparator" w:id="0">
    <w:p w:rsidR="00C04A69" w:rsidRDefault="00C0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97B" w:rsidRDefault="001B597B">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292"/>
    <w:multiLevelType w:val="hybridMultilevel"/>
    <w:tmpl w:val="3766B8B4"/>
    <w:numStyleLink w:val="Estiloimportado5"/>
  </w:abstractNum>
  <w:abstractNum w:abstractNumId="1">
    <w:nsid w:val="0B434BCF"/>
    <w:multiLevelType w:val="hybridMultilevel"/>
    <w:tmpl w:val="DB4482E8"/>
    <w:numStyleLink w:val="Estiloimportado7"/>
  </w:abstractNum>
  <w:abstractNum w:abstractNumId="2">
    <w:nsid w:val="140A0AF2"/>
    <w:multiLevelType w:val="hybridMultilevel"/>
    <w:tmpl w:val="FCF02568"/>
    <w:numStyleLink w:val="Estiloimportado2"/>
  </w:abstractNum>
  <w:abstractNum w:abstractNumId="3">
    <w:nsid w:val="140B1316"/>
    <w:multiLevelType w:val="hybridMultilevel"/>
    <w:tmpl w:val="DB4482E8"/>
    <w:styleLink w:val="Estiloimportado7"/>
    <w:lvl w:ilvl="0" w:tplc="993AB71E">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ADC0369C">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84CAD3DA">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0B8E9D28">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988C9F20">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36CA5A6A">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0D664A70">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1402DA82">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46A81BA4">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abstractNum w:abstractNumId="4">
    <w:nsid w:val="16AD1847"/>
    <w:multiLevelType w:val="hybridMultilevel"/>
    <w:tmpl w:val="90D243F8"/>
    <w:numStyleLink w:val="Estiloimportado9"/>
  </w:abstractNum>
  <w:abstractNum w:abstractNumId="5">
    <w:nsid w:val="1A0D16C8"/>
    <w:multiLevelType w:val="hybridMultilevel"/>
    <w:tmpl w:val="1D36E7DC"/>
    <w:numStyleLink w:val="Estiloimportado1"/>
  </w:abstractNum>
  <w:abstractNum w:abstractNumId="6">
    <w:nsid w:val="225B3AC6"/>
    <w:multiLevelType w:val="hybridMultilevel"/>
    <w:tmpl w:val="563CBF44"/>
    <w:numStyleLink w:val="Estiloimportado3"/>
  </w:abstractNum>
  <w:abstractNum w:abstractNumId="7">
    <w:nsid w:val="25D045CD"/>
    <w:multiLevelType w:val="hybridMultilevel"/>
    <w:tmpl w:val="3766B8B4"/>
    <w:styleLink w:val="Estiloimportado5"/>
    <w:lvl w:ilvl="0" w:tplc="85D6CEB4">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7706A79C">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A2F41344">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87C8A878">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734C59E">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F8325BC0">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506E1BAA">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890E52F4">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CC58E202">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8">
    <w:nsid w:val="2C643EF0"/>
    <w:multiLevelType w:val="hybridMultilevel"/>
    <w:tmpl w:val="07A25620"/>
    <w:numStyleLink w:val="Estiloimportado10"/>
  </w:abstractNum>
  <w:abstractNum w:abstractNumId="9">
    <w:nsid w:val="4C5B0786"/>
    <w:multiLevelType w:val="hybridMultilevel"/>
    <w:tmpl w:val="0FA6A5E2"/>
    <w:numStyleLink w:val="Estiloimportado4"/>
  </w:abstractNum>
  <w:abstractNum w:abstractNumId="10">
    <w:nsid w:val="4D2559B3"/>
    <w:multiLevelType w:val="hybridMultilevel"/>
    <w:tmpl w:val="07A25620"/>
    <w:styleLink w:val="Estiloimportado10"/>
    <w:lvl w:ilvl="0" w:tplc="610440B4">
      <w:start w:val="1"/>
      <w:numFmt w:val="bullet"/>
      <w:lvlText w:val="-"/>
      <w:lvlJc w:val="left"/>
      <w:pPr>
        <w:ind w:left="810"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2"/>
        <w:szCs w:val="22"/>
        <w:highlight w:val="none"/>
        <w:vertAlign w:val="baseline"/>
      </w:rPr>
    </w:lvl>
    <w:lvl w:ilvl="1" w:tplc="CD5CE0A8">
      <w:start w:val="1"/>
      <w:numFmt w:val="bullet"/>
      <w:lvlText w:val="•"/>
      <w:lvlJc w:val="left"/>
      <w:pPr>
        <w:tabs>
          <w:tab w:val="left" w:pos="810"/>
        </w:tabs>
        <w:ind w:left="1715"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3156308A">
      <w:start w:val="1"/>
      <w:numFmt w:val="bullet"/>
      <w:lvlText w:val="•"/>
      <w:lvlJc w:val="left"/>
      <w:pPr>
        <w:tabs>
          <w:tab w:val="left" w:pos="810"/>
        </w:tabs>
        <w:ind w:left="2537"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91EC765A">
      <w:start w:val="1"/>
      <w:numFmt w:val="bullet"/>
      <w:lvlText w:val="•"/>
      <w:lvlJc w:val="left"/>
      <w:pPr>
        <w:tabs>
          <w:tab w:val="left" w:pos="810"/>
        </w:tabs>
        <w:ind w:left="3359"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D0141B64">
      <w:start w:val="1"/>
      <w:numFmt w:val="bullet"/>
      <w:lvlText w:val="•"/>
      <w:lvlJc w:val="left"/>
      <w:pPr>
        <w:tabs>
          <w:tab w:val="left" w:pos="810"/>
        </w:tabs>
        <w:ind w:left="4181"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3A3EEADE">
      <w:start w:val="1"/>
      <w:numFmt w:val="bullet"/>
      <w:lvlText w:val="•"/>
      <w:lvlJc w:val="left"/>
      <w:pPr>
        <w:tabs>
          <w:tab w:val="left" w:pos="810"/>
        </w:tabs>
        <w:ind w:left="5003"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F4CA82DC">
      <w:start w:val="1"/>
      <w:numFmt w:val="bullet"/>
      <w:lvlText w:val="•"/>
      <w:lvlJc w:val="left"/>
      <w:pPr>
        <w:tabs>
          <w:tab w:val="left" w:pos="810"/>
        </w:tabs>
        <w:ind w:left="5825"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94E46D4C">
      <w:start w:val="1"/>
      <w:numFmt w:val="bullet"/>
      <w:lvlText w:val="•"/>
      <w:lvlJc w:val="left"/>
      <w:pPr>
        <w:tabs>
          <w:tab w:val="left" w:pos="810"/>
        </w:tabs>
        <w:ind w:left="6647"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869EDAD0">
      <w:start w:val="1"/>
      <w:numFmt w:val="bullet"/>
      <w:lvlText w:val="•"/>
      <w:lvlJc w:val="left"/>
      <w:pPr>
        <w:tabs>
          <w:tab w:val="left" w:pos="810"/>
        </w:tabs>
        <w:ind w:left="7469" w:hanging="43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abstractNum w:abstractNumId="11">
    <w:nsid w:val="4EEC7792"/>
    <w:multiLevelType w:val="hybridMultilevel"/>
    <w:tmpl w:val="FCF02568"/>
    <w:styleLink w:val="Estiloimportado2"/>
    <w:lvl w:ilvl="0" w:tplc="55529B84">
      <w:start w:val="1"/>
      <w:numFmt w:val="bullet"/>
      <w:lvlText w:val="-"/>
      <w:lvlJc w:val="left"/>
      <w:pPr>
        <w:tabs>
          <w:tab w:val="left" w:pos="818"/>
        </w:tabs>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7D70907E">
      <w:start w:val="1"/>
      <w:numFmt w:val="bullet"/>
      <w:lvlText w:val="-"/>
      <w:lvlJc w:val="left"/>
      <w:pPr>
        <w:ind w:left="839"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96884F40">
      <w:start w:val="1"/>
      <w:numFmt w:val="bullet"/>
      <w:lvlText w:val="•"/>
      <w:lvlJc w:val="left"/>
      <w:pPr>
        <w:tabs>
          <w:tab w:val="left" w:pos="818"/>
        </w:tabs>
        <w:ind w:left="2493"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08E0B8C">
      <w:start w:val="1"/>
      <w:numFmt w:val="bullet"/>
      <w:lvlText w:val="•"/>
      <w:lvlJc w:val="left"/>
      <w:pPr>
        <w:tabs>
          <w:tab w:val="left" w:pos="818"/>
        </w:tabs>
        <w:ind w:left="3315"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36C6B102">
      <w:start w:val="1"/>
      <w:numFmt w:val="bullet"/>
      <w:lvlText w:val="•"/>
      <w:lvlJc w:val="left"/>
      <w:pPr>
        <w:tabs>
          <w:tab w:val="left" w:pos="818"/>
        </w:tabs>
        <w:ind w:left="4137"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050255E4">
      <w:start w:val="1"/>
      <w:numFmt w:val="bullet"/>
      <w:lvlText w:val="•"/>
      <w:lvlJc w:val="left"/>
      <w:pPr>
        <w:tabs>
          <w:tab w:val="left" w:pos="818"/>
        </w:tabs>
        <w:ind w:left="4959"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8E0C632">
      <w:start w:val="1"/>
      <w:numFmt w:val="bullet"/>
      <w:lvlText w:val="•"/>
      <w:lvlJc w:val="left"/>
      <w:pPr>
        <w:tabs>
          <w:tab w:val="left" w:pos="818"/>
        </w:tabs>
        <w:ind w:left="5781"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FF9EDCE8">
      <w:start w:val="1"/>
      <w:numFmt w:val="bullet"/>
      <w:lvlText w:val="•"/>
      <w:lvlJc w:val="left"/>
      <w:pPr>
        <w:tabs>
          <w:tab w:val="left" w:pos="818"/>
        </w:tabs>
        <w:ind w:left="6603"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4FF251DC">
      <w:start w:val="1"/>
      <w:numFmt w:val="bullet"/>
      <w:lvlText w:val="•"/>
      <w:lvlJc w:val="left"/>
      <w:pPr>
        <w:tabs>
          <w:tab w:val="left" w:pos="818"/>
        </w:tabs>
        <w:ind w:left="7425" w:hanging="1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
    <w:nsid w:val="516C7362"/>
    <w:multiLevelType w:val="hybridMultilevel"/>
    <w:tmpl w:val="01207688"/>
    <w:numStyleLink w:val="Estiloimportado8"/>
  </w:abstractNum>
  <w:abstractNum w:abstractNumId="13">
    <w:nsid w:val="5BC554AC"/>
    <w:multiLevelType w:val="hybridMultilevel"/>
    <w:tmpl w:val="1D36E7DC"/>
    <w:styleLink w:val="Estiloimportado1"/>
    <w:lvl w:ilvl="0" w:tplc="64C68880">
      <w:start w:val="1"/>
      <w:numFmt w:val="bullet"/>
      <w:lvlText w:val="-"/>
      <w:lvlJc w:val="left"/>
      <w:pPr>
        <w:tabs>
          <w:tab w:val="num" w:pos="983"/>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237EF930">
      <w:start w:val="1"/>
      <w:numFmt w:val="bullet"/>
      <w:lvlText w:val="•"/>
      <w:lvlJc w:val="left"/>
      <w:pPr>
        <w:tabs>
          <w:tab w:val="left" w:pos="983"/>
        </w:tabs>
        <w:ind w:left="1746" w:hanging="2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3DAA0D96">
      <w:start w:val="1"/>
      <w:numFmt w:val="bullet"/>
      <w:lvlText w:val="•"/>
      <w:lvlJc w:val="left"/>
      <w:pPr>
        <w:tabs>
          <w:tab w:val="left" w:pos="983"/>
        </w:tabs>
        <w:ind w:left="2547" w:hanging="1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16EAAE8">
      <w:start w:val="1"/>
      <w:numFmt w:val="bullet"/>
      <w:lvlText w:val="•"/>
      <w:lvlJc w:val="left"/>
      <w:pPr>
        <w:tabs>
          <w:tab w:val="left" w:pos="983"/>
          <w:tab w:val="num" w:pos="3522"/>
        </w:tabs>
        <w:ind w:left="3349" w:hanging="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F6F00390">
      <w:start w:val="1"/>
      <w:numFmt w:val="bullet"/>
      <w:lvlText w:val="•"/>
      <w:lvlJc w:val="left"/>
      <w:pPr>
        <w:tabs>
          <w:tab w:val="left" w:pos="983"/>
          <w:tab w:val="num" w:pos="4323"/>
        </w:tabs>
        <w:ind w:left="4150" w:hanging="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2A16FFF6">
      <w:start w:val="1"/>
      <w:numFmt w:val="bullet"/>
      <w:lvlText w:val="•"/>
      <w:lvlJc w:val="left"/>
      <w:pPr>
        <w:tabs>
          <w:tab w:val="left" w:pos="983"/>
        </w:tabs>
        <w:ind w:left="5096" w:hanging="6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079C3124">
      <w:start w:val="1"/>
      <w:numFmt w:val="bullet"/>
      <w:lvlText w:val="•"/>
      <w:lvlJc w:val="left"/>
      <w:pPr>
        <w:tabs>
          <w:tab w:val="left" w:pos="983"/>
        </w:tabs>
        <w:ind w:left="5898" w:hanging="52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8B107E48">
      <w:start w:val="1"/>
      <w:numFmt w:val="bullet"/>
      <w:lvlText w:val="•"/>
      <w:lvlJc w:val="left"/>
      <w:pPr>
        <w:tabs>
          <w:tab w:val="left" w:pos="983"/>
        </w:tabs>
        <w:ind w:left="6699" w:hanging="4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0DDE4C1C">
      <w:start w:val="1"/>
      <w:numFmt w:val="bullet"/>
      <w:lvlText w:val="•"/>
      <w:lvlJc w:val="left"/>
      <w:pPr>
        <w:tabs>
          <w:tab w:val="left" w:pos="983"/>
        </w:tabs>
        <w:ind w:left="7501" w:hanging="28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4">
    <w:nsid w:val="5C4D33AE"/>
    <w:multiLevelType w:val="hybridMultilevel"/>
    <w:tmpl w:val="5478DEFC"/>
    <w:numStyleLink w:val="Estiloimportado20"/>
  </w:abstractNum>
  <w:abstractNum w:abstractNumId="15">
    <w:nsid w:val="5FFC1F1E"/>
    <w:multiLevelType w:val="hybridMultilevel"/>
    <w:tmpl w:val="01207688"/>
    <w:styleLink w:val="Estiloimportado8"/>
    <w:lvl w:ilvl="0" w:tplc="B31CB1F6">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B1BC0100">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B7745834">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594AEF22">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787252EA">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4C88718E">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F7BEE164">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6CF43BE4">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E3EECB2E">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abstractNum w:abstractNumId="16">
    <w:nsid w:val="60F014CA"/>
    <w:multiLevelType w:val="hybridMultilevel"/>
    <w:tmpl w:val="563CBF44"/>
    <w:styleLink w:val="Estiloimportado3"/>
    <w:lvl w:ilvl="0" w:tplc="1242BD1C">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6AF6EC40">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D4DEC654">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09CE6E10">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E6085B3E">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D7D8F9DE">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7CF66064">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752E04F0">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B7B4ECE4">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7">
    <w:nsid w:val="67155D01"/>
    <w:multiLevelType w:val="hybridMultilevel"/>
    <w:tmpl w:val="5478DEFC"/>
    <w:styleLink w:val="Estiloimportado20"/>
    <w:lvl w:ilvl="0" w:tplc="2DA8F832">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50321FCA">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D53C0D06">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D2EBE00">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410699E">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64B4AF60">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69A67986">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A61290A0">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CD78ECC0">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8">
    <w:nsid w:val="680C56C8"/>
    <w:multiLevelType w:val="hybridMultilevel"/>
    <w:tmpl w:val="0FA6A5E2"/>
    <w:styleLink w:val="Estiloimportado4"/>
    <w:lvl w:ilvl="0" w:tplc="5E0C575C">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BA4A1864">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3AF08742">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70CEEE64">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2D5A44AE">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5388F44E">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1F847ED8">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B330CC4E">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821003A4">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761F4806"/>
    <w:multiLevelType w:val="hybridMultilevel"/>
    <w:tmpl w:val="90D243F8"/>
    <w:styleLink w:val="Estiloimportado9"/>
    <w:lvl w:ilvl="0" w:tplc="0FA6B25A">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1" w:tplc="943E81EC">
      <w:start w:val="1"/>
      <w:numFmt w:val="lowerLetter"/>
      <w:lvlText w:val="%2)"/>
      <w:lvlJc w:val="left"/>
      <w:pPr>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2" w:tplc="D806F4BA">
      <w:start w:val="1"/>
      <w:numFmt w:val="lowerLetter"/>
      <w:lvlText w:val="%3)"/>
      <w:lvlJc w:val="left"/>
      <w:pPr>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3" w:tplc="3FB21724">
      <w:start w:val="1"/>
      <w:numFmt w:val="lowerLetter"/>
      <w:lvlText w:val="%4)"/>
      <w:lvlJc w:val="left"/>
      <w:pPr>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4" w:tplc="0FB867C2">
      <w:start w:val="1"/>
      <w:numFmt w:val="lowerLetter"/>
      <w:lvlText w:val="%5)"/>
      <w:lvlJc w:val="left"/>
      <w:pPr>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5" w:tplc="D7E64850">
      <w:start w:val="1"/>
      <w:numFmt w:val="lowerLetter"/>
      <w:lvlText w:val="%6)"/>
      <w:lvlJc w:val="left"/>
      <w:pPr>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6" w:tplc="7EC01256">
      <w:start w:val="1"/>
      <w:numFmt w:val="lowerLetter"/>
      <w:lvlText w:val="%7)"/>
      <w:lvlJc w:val="left"/>
      <w:pPr>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7" w:tplc="C18A42D0">
      <w:start w:val="1"/>
      <w:numFmt w:val="lowerLetter"/>
      <w:lvlText w:val="%8)"/>
      <w:lvlJc w:val="left"/>
      <w:pPr>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 w:ilvl="8" w:tplc="7B8E676E">
      <w:start w:val="1"/>
      <w:numFmt w:val="lowerLetter"/>
      <w:lvlText w:val="%9)"/>
      <w:lvlJc w:val="left"/>
      <w:pPr>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abstractNum>
  <w:num w:numId="1">
    <w:abstractNumId w:val="13"/>
  </w:num>
  <w:num w:numId="2">
    <w:abstractNumId w:val="5"/>
  </w:num>
  <w:num w:numId="3">
    <w:abstractNumId w:val="5"/>
    <w:lvlOverride w:ilvl="0">
      <w:lvl w:ilvl="0" w:tplc="3502D746">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35"/>
            <w:tab w:val="num" w:pos="2376"/>
          </w:tabs>
          <w:ind w:left="1746" w:firstLine="1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35"/>
            <w:tab w:val="num" w:pos="3177"/>
          </w:tabs>
          <w:ind w:left="2547" w:firstLine="25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35"/>
            <w:tab w:val="num" w:pos="3979"/>
          </w:tabs>
          <w:ind w:left="3349" w:firstLine="3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35"/>
            <w:tab w:val="num" w:pos="4780"/>
          </w:tabs>
          <w:ind w:left="4150" w:firstLine="3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35"/>
          </w:tabs>
          <w:ind w:left="5096" w:hanging="2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35"/>
          </w:tabs>
          <w:ind w:left="5898" w:hanging="1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35"/>
            <w:tab w:val="num" w:pos="7329"/>
          </w:tabs>
          <w:ind w:left="6699" w:firstLine="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35"/>
            <w:tab w:val="num" w:pos="8131"/>
          </w:tabs>
          <w:ind w:left="7501" w:firstLine="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tplc="3502D746">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38"/>
            <w:tab w:val="num" w:pos="2376"/>
          </w:tabs>
          <w:ind w:left="1746" w:firstLine="1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38"/>
            <w:tab w:val="num" w:pos="3177"/>
          </w:tabs>
          <w:ind w:left="2547" w:firstLine="25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38"/>
            <w:tab w:val="num" w:pos="3979"/>
          </w:tabs>
          <w:ind w:left="3349" w:firstLine="3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38"/>
            <w:tab w:val="num" w:pos="4780"/>
          </w:tabs>
          <w:ind w:left="4150" w:firstLine="3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38"/>
          </w:tabs>
          <w:ind w:left="5096" w:hanging="2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38"/>
          </w:tabs>
          <w:ind w:left="5898"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38"/>
            <w:tab w:val="num" w:pos="7329"/>
          </w:tabs>
          <w:ind w:left="6699" w:firstLine="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38"/>
            <w:tab w:val="num" w:pos="8131"/>
          </w:tabs>
          <w:ind w:left="7501" w:firstLine="1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3502D746">
        <w:start w:val="1"/>
        <w:numFmt w:val="bullet"/>
        <w:lvlText w:val="-"/>
        <w:lvlJc w:val="left"/>
        <w:pPr>
          <w:tabs>
            <w:tab w:val="num" w:pos="952"/>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52"/>
          </w:tabs>
          <w:ind w:left="1746" w:hanging="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52"/>
          </w:tabs>
          <w:ind w:left="2547" w:hanging="2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52"/>
            <w:tab w:val="num" w:pos="3491"/>
          </w:tabs>
          <w:ind w:left="3349"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52"/>
          </w:tabs>
          <w:ind w:left="4150" w:hanging="1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52"/>
          </w:tabs>
          <w:ind w:left="5096" w:hanging="7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52"/>
          </w:tabs>
          <w:ind w:left="5898" w:hanging="5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52"/>
          </w:tabs>
          <w:ind w:left="6699" w:hanging="46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52"/>
          </w:tabs>
          <w:ind w:left="7501" w:hanging="3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lvl w:ilvl="0" w:tplc="3502D746">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28"/>
            <w:tab w:val="num" w:pos="2376"/>
          </w:tabs>
          <w:ind w:left="1746" w:firstLine="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28"/>
            <w:tab w:val="num" w:pos="3177"/>
          </w:tabs>
          <w:ind w:left="2547" w:firstLine="2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28"/>
            <w:tab w:val="num" w:pos="3979"/>
          </w:tabs>
          <w:ind w:left="3349" w:firstLine="3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28"/>
            <w:tab w:val="num" w:pos="4780"/>
          </w:tabs>
          <w:ind w:left="4150" w:firstLine="4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28"/>
          </w:tabs>
          <w:ind w:left="5096" w:hanging="2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28"/>
          </w:tabs>
          <w:ind w:left="5898" w:hanging="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28"/>
            <w:tab w:val="num" w:pos="7329"/>
          </w:tabs>
          <w:ind w:left="6699"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28"/>
            <w:tab w:val="num" w:pos="8131"/>
          </w:tabs>
          <w:ind w:left="7501" w:firstLine="1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5"/>
    <w:lvlOverride w:ilvl="0">
      <w:lvl w:ilvl="0" w:tplc="3502D746">
        <w:start w:val="1"/>
        <w:numFmt w:val="bullet"/>
        <w:lvlText w:val="-"/>
        <w:lvlJc w:val="left"/>
        <w:pPr>
          <w:tabs>
            <w:tab w:val="num" w:pos="947"/>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47"/>
          </w:tabs>
          <w:ind w:left="1746" w:hanging="3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47"/>
          </w:tabs>
          <w:ind w:left="2547" w:hanging="2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47"/>
          </w:tabs>
          <w:ind w:left="3349" w:hanging="1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47"/>
          </w:tabs>
          <w:ind w:left="4150" w:hanging="1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47"/>
          </w:tabs>
          <w:ind w:left="5096" w:hanging="7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47"/>
          </w:tabs>
          <w:ind w:left="5898" w:hanging="6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47"/>
          </w:tabs>
          <w:ind w:left="6699" w:hanging="4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47"/>
          </w:tabs>
          <w:ind w:left="7501" w:hanging="3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8">
    <w:abstractNumId w:val="5"/>
    <w:lvlOverride w:ilvl="0">
      <w:lvl w:ilvl="0" w:tplc="3502D746">
        <w:start w:val="1"/>
        <w:numFmt w:val="bullet"/>
        <w:lvlText w:val="-"/>
        <w:lvlJc w:val="left"/>
        <w:pPr>
          <w:tabs>
            <w:tab w:val="num" w:pos="976"/>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76"/>
          </w:tabs>
          <w:ind w:left="1746" w:hanging="2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76"/>
          </w:tabs>
          <w:ind w:left="2547" w:hanging="16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76"/>
            <w:tab w:val="num" w:pos="3515"/>
          </w:tabs>
          <w:ind w:left="3349" w:hanging="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76"/>
            <w:tab w:val="num" w:pos="4316"/>
          </w:tabs>
          <w:ind w:left="4150" w:hanging="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76"/>
          </w:tabs>
          <w:ind w:left="5096" w:hanging="6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76"/>
          </w:tabs>
          <w:ind w:left="5898" w:hanging="5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76"/>
          </w:tabs>
          <w:ind w:left="6699" w:hanging="4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76"/>
          </w:tabs>
          <w:ind w:left="7501" w:hanging="2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tplc="3502D746">
        <w:start w:val="1"/>
        <w:numFmt w:val="bullet"/>
        <w:lvlText w:val="-"/>
        <w:lvlJc w:val="left"/>
        <w:pPr>
          <w:tabs>
            <w:tab w:val="num" w:pos="102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1024"/>
          </w:tabs>
          <w:ind w:left="1746" w:hanging="1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1024"/>
            <w:tab w:val="num" w:pos="2761"/>
          </w:tabs>
          <w:ind w:left="2547" w:hanging="7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1024"/>
            <w:tab w:val="num" w:pos="3563"/>
          </w:tabs>
          <w:ind w:left="3349" w:firstLine="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1024"/>
            <w:tab w:val="num" w:pos="4364"/>
          </w:tabs>
          <w:ind w:left="4150" w:hanging="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1024"/>
          </w:tabs>
          <w:ind w:left="5096" w:hanging="56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1024"/>
          </w:tabs>
          <w:ind w:left="5898" w:hanging="4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1024"/>
          </w:tabs>
          <w:ind w:left="6699" w:hanging="3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1024"/>
          </w:tabs>
          <w:ind w:left="7501" w:hanging="2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5"/>
    <w:lvlOverride w:ilvl="0">
      <w:lvl w:ilvl="0" w:tplc="3502D746">
        <w:start w:val="1"/>
        <w:numFmt w:val="bullet"/>
        <w:lvlText w:val="-"/>
        <w:lvlJc w:val="left"/>
        <w:pPr>
          <w:tabs>
            <w:tab w:val="num" w:pos="96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64"/>
          </w:tabs>
          <w:ind w:left="1746" w:hanging="3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64"/>
          </w:tabs>
          <w:ind w:left="2547" w:hanging="1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64"/>
            <w:tab w:val="num" w:pos="3503"/>
          </w:tabs>
          <w:ind w:left="3349" w:hanging="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64"/>
          </w:tabs>
          <w:ind w:left="4150"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64"/>
          </w:tabs>
          <w:ind w:left="5096" w:hanging="6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64"/>
          </w:tabs>
          <w:ind w:left="5898" w:hanging="56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64"/>
          </w:tabs>
          <w:ind w:left="6699" w:hanging="4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64"/>
          </w:tabs>
          <w:ind w:left="7501" w:hanging="3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5"/>
    <w:lvlOverride w:ilvl="0">
      <w:lvl w:ilvl="0" w:tplc="3502D746">
        <w:start w:val="1"/>
        <w:numFmt w:val="bullet"/>
        <w:lvlText w:val="-"/>
        <w:lvlJc w:val="left"/>
        <w:pPr>
          <w:tabs>
            <w:tab w:val="num" w:pos="101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1010"/>
          </w:tabs>
          <w:ind w:left="1746" w:hanging="2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1010"/>
          </w:tabs>
          <w:ind w:left="2547" w:hanging="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1010"/>
            <w:tab w:val="num" w:pos="3549"/>
          </w:tabs>
          <w:ind w:left="3349" w:firstLine="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1010"/>
            <w:tab w:val="num" w:pos="4350"/>
          </w:tabs>
          <w:ind w:left="4150" w:hanging="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1010"/>
          </w:tabs>
          <w:ind w:left="5096" w:hanging="5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1010"/>
          </w:tabs>
          <w:ind w:left="5898" w:hanging="47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1010"/>
          </w:tabs>
          <w:ind w:left="6699" w:hanging="3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1010"/>
          </w:tabs>
          <w:ind w:left="7501" w:hanging="2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5"/>
    <w:lvlOverride w:ilvl="0">
      <w:lvl w:ilvl="0" w:tplc="3502D746">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33"/>
            <w:tab w:val="num" w:pos="2376"/>
          </w:tabs>
          <w:ind w:left="1746" w:firstLine="1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33"/>
            <w:tab w:val="num" w:pos="3177"/>
          </w:tabs>
          <w:ind w:left="2547" w:firstLine="2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33"/>
            <w:tab w:val="num" w:pos="3979"/>
          </w:tabs>
          <w:ind w:left="3349" w:firstLine="3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33"/>
            <w:tab w:val="num" w:pos="4780"/>
          </w:tabs>
          <w:ind w:left="4150" w:firstLine="3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33"/>
          </w:tabs>
          <w:ind w:left="5096" w:hanging="2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33"/>
          </w:tabs>
          <w:ind w:left="5898" w:hanging="1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33"/>
            <w:tab w:val="num" w:pos="7329"/>
          </w:tabs>
          <w:ind w:left="6699" w:firstLine="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33"/>
            <w:tab w:val="num" w:pos="8131"/>
          </w:tabs>
          <w:ind w:left="7501" w:firstLine="1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3">
    <w:abstractNumId w:val="5"/>
    <w:lvlOverride w:ilvl="0">
      <w:lvl w:ilvl="0" w:tplc="3502D746">
        <w:start w:val="1"/>
        <w:numFmt w:val="bullet"/>
        <w:lvlText w:val="-"/>
        <w:lvlJc w:val="left"/>
        <w:pPr>
          <w:tabs>
            <w:tab w:val="num" w:pos="981"/>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81"/>
          </w:tabs>
          <w:ind w:left="1746" w:hanging="28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81"/>
          </w:tabs>
          <w:ind w:left="2547" w:hanging="1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81"/>
            <w:tab w:val="num" w:pos="3520"/>
          </w:tabs>
          <w:ind w:left="3349"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81"/>
            <w:tab w:val="num" w:pos="4321"/>
          </w:tabs>
          <w:ind w:left="4150" w:hanging="8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81"/>
          </w:tabs>
          <w:ind w:left="5096" w:hanging="6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81"/>
          </w:tabs>
          <w:ind w:left="5898" w:hanging="5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81"/>
          </w:tabs>
          <w:ind w:left="6699" w:hanging="40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81"/>
          </w:tabs>
          <w:ind w:left="7501" w:hanging="28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4">
    <w:abstractNumId w:val="5"/>
    <w:lvlOverride w:ilvl="0">
      <w:lvl w:ilvl="0" w:tplc="3502D746">
        <w:start w:val="1"/>
        <w:numFmt w:val="bullet"/>
        <w:lvlText w:val="-"/>
        <w:lvlJc w:val="left"/>
        <w:pPr>
          <w:tabs>
            <w:tab w:val="num" w:pos="971"/>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71"/>
          </w:tabs>
          <w:ind w:left="1746" w:hanging="3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71"/>
          </w:tabs>
          <w:ind w:left="2547" w:hanging="1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71"/>
            <w:tab w:val="num" w:pos="3510"/>
          </w:tabs>
          <w:ind w:left="3349" w:hanging="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71"/>
            <w:tab w:val="num" w:pos="4311"/>
          </w:tabs>
          <w:ind w:left="4150"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71"/>
          </w:tabs>
          <w:ind w:left="5096" w:hanging="67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71"/>
          </w:tabs>
          <w:ind w:left="5898" w:hanging="5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71"/>
          </w:tabs>
          <w:ind w:left="6699" w:hanging="4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71"/>
          </w:tabs>
          <w:ind w:left="7501" w:hanging="30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5">
    <w:abstractNumId w:val="5"/>
    <w:lvlOverride w:ilvl="0">
      <w:lvl w:ilvl="0" w:tplc="3502D746">
        <w:start w:val="1"/>
        <w:numFmt w:val="bullet"/>
        <w:lvlText w:val="-"/>
        <w:lvlJc w:val="left"/>
        <w:pPr>
          <w:ind w:left="932" w:hanging="1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1F1CE87A">
        <w:start w:val="1"/>
        <w:numFmt w:val="bullet"/>
        <w:lvlText w:val="•"/>
        <w:lvlJc w:val="left"/>
        <w:pPr>
          <w:tabs>
            <w:tab w:val="left" w:pos="933"/>
            <w:tab w:val="num" w:pos="2296"/>
          </w:tabs>
          <w:ind w:left="178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0EFC5EE8">
        <w:start w:val="1"/>
        <w:numFmt w:val="bullet"/>
        <w:lvlText w:val="•"/>
        <w:lvlJc w:val="left"/>
        <w:pPr>
          <w:tabs>
            <w:tab w:val="left" w:pos="933"/>
            <w:tab w:val="num" w:pos="3118"/>
          </w:tabs>
          <w:ind w:left="261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644B394">
        <w:start w:val="1"/>
        <w:numFmt w:val="bullet"/>
        <w:lvlText w:val="•"/>
        <w:lvlJc w:val="left"/>
        <w:pPr>
          <w:tabs>
            <w:tab w:val="left" w:pos="933"/>
            <w:tab w:val="num" w:pos="3940"/>
          </w:tabs>
          <w:ind w:left="343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80C864A">
        <w:start w:val="1"/>
        <w:numFmt w:val="bullet"/>
        <w:lvlText w:val="•"/>
        <w:lvlJc w:val="left"/>
        <w:pPr>
          <w:tabs>
            <w:tab w:val="left" w:pos="933"/>
            <w:tab w:val="num" w:pos="4762"/>
          </w:tabs>
          <w:ind w:left="4254"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428E9C48">
        <w:start w:val="1"/>
        <w:numFmt w:val="bullet"/>
        <w:lvlText w:val="•"/>
        <w:lvlJc w:val="left"/>
        <w:pPr>
          <w:tabs>
            <w:tab w:val="left" w:pos="933"/>
            <w:tab w:val="num" w:pos="5584"/>
          </w:tabs>
          <w:ind w:left="5076"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E744D9C">
        <w:start w:val="1"/>
        <w:numFmt w:val="bullet"/>
        <w:lvlText w:val="•"/>
        <w:lvlJc w:val="left"/>
        <w:pPr>
          <w:tabs>
            <w:tab w:val="left" w:pos="933"/>
            <w:tab w:val="num" w:pos="6406"/>
          </w:tabs>
          <w:ind w:left="589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CC0EC6C4">
        <w:start w:val="1"/>
        <w:numFmt w:val="bullet"/>
        <w:lvlText w:val="•"/>
        <w:lvlJc w:val="left"/>
        <w:pPr>
          <w:tabs>
            <w:tab w:val="left" w:pos="933"/>
            <w:tab w:val="num" w:pos="7228"/>
          </w:tabs>
          <w:ind w:left="672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E4F2BB46">
        <w:start w:val="1"/>
        <w:numFmt w:val="bullet"/>
        <w:lvlText w:val="•"/>
        <w:lvlJc w:val="left"/>
        <w:pPr>
          <w:tabs>
            <w:tab w:val="left" w:pos="933"/>
            <w:tab w:val="num" w:pos="8050"/>
          </w:tabs>
          <w:ind w:left="754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6">
    <w:abstractNumId w:val="11"/>
  </w:num>
  <w:num w:numId="17">
    <w:abstractNumId w:val="2"/>
  </w:num>
  <w:num w:numId="18">
    <w:abstractNumId w:val="2"/>
    <w:lvlOverride w:ilvl="0">
      <w:lvl w:ilvl="0" w:tplc="4344F3B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AC8DE2A">
        <w:start w:val="1"/>
        <w:numFmt w:val="bullet"/>
        <w:lvlText w:val="-"/>
        <w:lvlJc w:val="left"/>
        <w:pPr>
          <w:tabs>
            <w:tab w:val="num" w:pos="96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7658855E">
        <w:start w:val="1"/>
        <w:numFmt w:val="bullet"/>
        <w:lvlText w:val="•"/>
        <w:lvlJc w:val="left"/>
        <w:pPr>
          <w:tabs>
            <w:tab w:val="left" w:pos="964"/>
          </w:tabs>
          <w:ind w:left="2547" w:hanging="1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0D049A2E">
        <w:start w:val="1"/>
        <w:numFmt w:val="bullet"/>
        <w:lvlText w:val="•"/>
        <w:lvlJc w:val="left"/>
        <w:pPr>
          <w:tabs>
            <w:tab w:val="left" w:pos="964"/>
            <w:tab w:val="num" w:pos="3503"/>
          </w:tabs>
          <w:ind w:left="3349" w:hanging="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686164E">
        <w:start w:val="1"/>
        <w:numFmt w:val="bullet"/>
        <w:lvlText w:val="•"/>
        <w:lvlJc w:val="left"/>
        <w:pPr>
          <w:tabs>
            <w:tab w:val="left" w:pos="964"/>
          </w:tabs>
          <w:ind w:left="4150"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DD23348">
        <w:start w:val="1"/>
        <w:numFmt w:val="bullet"/>
        <w:lvlText w:val="•"/>
        <w:lvlJc w:val="left"/>
        <w:pPr>
          <w:tabs>
            <w:tab w:val="left" w:pos="964"/>
          </w:tabs>
          <w:ind w:left="5096" w:hanging="68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BCE9F42">
        <w:start w:val="1"/>
        <w:numFmt w:val="bullet"/>
        <w:lvlText w:val="•"/>
        <w:lvlJc w:val="left"/>
        <w:pPr>
          <w:tabs>
            <w:tab w:val="left" w:pos="964"/>
          </w:tabs>
          <w:ind w:left="5898" w:hanging="56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1FA0C900">
        <w:start w:val="1"/>
        <w:numFmt w:val="bullet"/>
        <w:lvlText w:val="•"/>
        <w:lvlJc w:val="left"/>
        <w:pPr>
          <w:tabs>
            <w:tab w:val="left" w:pos="964"/>
          </w:tabs>
          <w:ind w:left="6699" w:hanging="4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D4E5EC2">
        <w:start w:val="1"/>
        <w:numFmt w:val="bullet"/>
        <w:lvlText w:val="•"/>
        <w:lvlJc w:val="left"/>
        <w:pPr>
          <w:tabs>
            <w:tab w:val="left" w:pos="964"/>
          </w:tabs>
          <w:ind w:left="7501" w:hanging="3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tplc="4344F3B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AC8DE2A">
        <w:start w:val="1"/>
        <w:numFmt w:val="bullet"/>
        <w:lvlText w:val="-"/>
        <w:lvlJc w:val="left"/>
        <w:pPr>
          <w:tabs>
            <w:tab w:val="num" w:pos="1440"/>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7658855E">
        <w:start w:val="1"/>
        <w:numFmt w:val="bullet"/>
        <w:lvlText w:val="•"/>
        <w:lvlJc w:val="left"/>
        <w:pPr>
          <w:tabs>
            <w:tab w:val="left" w:pos="942"/>
            <w:tab w:val="num" w:pos="3177"/>
          </w:tabs>
          <w:ind w:left="2547" w:firstLine="2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0D049A2E">
        <w:start w:val="1"/>
        <w:numFmt w:val="bullet"/>
        <w:lvlText w:val="•"/>
        <w:lvlJc w:val="left"/>
        <w:pPr>
          <w:tabs>
            <w:tab w:val="left" w:pos="942"/>
            <w:tab w:val="num" w:pos="3979"/>
          </w:tabs>
          <w:ind w:left="3349" w:firstLine="3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686164E">
        <w:start w:val="1"/>
        <w:numFmt w:val="bullet"/>
        <w:lvlText w:val="•"/>
        <w:lvlJc w:val="left"/>
        <w:pPr>
          <w:tabs>
            <w:tab w:val="left" w:pos="942"/>
            <w:tab w:val="num" w:pos="4780"/>
          </w:tabs>
          <w:ind w:left="4150" w:firstLine="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DD23348">
        <w:start w:val="1"/>
        <w:numFmt w:val="bullet"/>
        <w:lvlText w:val="•"/>
        <w:lvlJc w:val="left"/>
        <w:pPr>
          <w:tabs>
            <w:tab w:val="left" w:pos="942"/>
          </w:tabs>
          <w:ind w:left="5096" w:hanging="2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BCE9F42">
        <w:start w:val="1"/>
        <w:numFmt w:val="bullet"/>
        <w:lvlText w:val="•"/>
        <w:lvlJc w:val="left"/>
        <w:pPr>
          <w:tabs>
            <w:tab w:val="left" w:pos="942"/>
          </w:tabs>
          <w:ind w:left="5898" w:hanging="1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1FA0C900">
        <w:start w:val="1"/>
        <w:numFmt w:val="bullet"/>
        <w:lvlText w:val="•"/>
        <w:lvlJc w:val="left"/>
        <w:pPr>
          <w:tabs>
            <w:tab w:val="left" w:pos="942"/>
            <w:tab w:val="num" w:pos="7329"/>
          </w:tabs>
          <w:ind w:left="669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D4E5EC2">
        <w:start w:val="1"/>
        <w:numFmt w:val="bullet"/>
        <w:lvlText w:val="•"/>
        <w:lvlJc w:val="left"/>
        <w:pPr>
          <w:tabs>
            <w:tab w:val="left" w:pos="942"/>
            <w:tab w:val="num" w:pos="8131"/>
          </w:tabs>
          <w:ind w:left="7501" w:firstLine="1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tplc="4344F3B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AC8DE2A">
        <w:start w:val="1"/>
        <w:numFmt w:val="bullet"/>
        <w:lvlText w:val="-"/>
        <w:lvlJc w:val="left"/>
        <w:pPr>
          <w:ind w:left="932" w:hanging="1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7658855E">
        <w:start w:val="1"/>
        <w:numFmt w:val="bullet"/>
        <w:lvlText w:val="•"/>
        <w:lvlJc w:val="left"/>
        <w:pPr>
          <w:tabs>
            <w:tab w:val="left" w:pos="933"/>
            <w:tab w:val="num" w:pos="3118"/>
          </w:tabs>
          <w:ind w:left="261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0D049A2E">
        <w:start w:val="1"/>
        <w:numFmt w:val="bullet"/>
        <w:lvlText w:val="•"/>
        <w:lvlJc w:val="left"/>
        <w:pPr>
          <w:tabs>
            <w:tab w:val="left" w:pos="933"/>
            <w:tab w:val="num" w:pos="3940"/>
          </w:tabs>
          <w:ind w:left="343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686164E">
        <w:start w:val="1"/>
        <w:numFmt w:val="bullet"/>
        <w:lvlText w:val="•"/>
        <w:lvlJc w:val="left"/>
        <w:pPr>
          <w:tabs>
            <w:tab w:val="left" w:pos="933"/>
            <w:tab w:val="num" w:pos="4762"/>
          </w:tabs>
          <w:ind w:left="4254"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DD23348">
        <w:start w:val="1"/>
        <w:numFmt w:val="bullet"/>
        <w:lvlText w:val="•"/>
        <w:lvlJc w:val="left"/>
        <w:pPr>
          <w:tabs>
            <w:tab w:val="left" w:pos="933"/>
            <w:tab w:val="num" w:pos="5584"/>
          </w:tabs>
          <w:ind w:left="5076"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BCE9F42">
        <w:start w:val="1"/>
        <w:numFmt w:val="bullet"/>
        <w:lvlText w:val="•"/>
        <w:lvlJc w:val="left"/>
        <w:pPr>
          <w:tabs>
            <w:tab w:val="left" w:pos="933"/>
            <w:tab w:val="num" w:pos="6406"/>
          </w:tabs>
          <w:ind w:left="5898"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1FA0C900">
        <w:start w:val="1"/>
        <w:numFmt w:val="bullet"/>
        <w:lvlText w:val="•"/>
        <w:lvlJc w:val="left"/>
        <w:pPr>
          <w:tabs>
            <w:tab w:val="left" w:pos="933"/>
            <w:tab w:val="num" w:pos="7228"/>
          </w:tabs>
          <w:ind w:left="6720"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D4E5EC2">
        <w:start w:val="1"/>
        <w:numFmt w:val="bullet"/>
        <w:lvlText w:val="•"/>
        <w:lvlJc w:val="left"/>
        <w:pPr>
          <w:tabs>
            <w:tab w:val="left" w:pos="933"/>
            <w:tab w:val="num" w:pos="8050"/>
          </w:tabs>
          <w:ind w:left="7542" w:firstLine="3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tplc="4344F3B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AC8DE2A">
        <w:start w:val="1"/>
        <w:numFmt w:val="bullet"/>
        <w:lvlText w:val="-"/>
        <w:lvlJc w:val="left"/>
        <w:pPr>
          <w:tabs>
            <w:tab w:val="num" w:pos="947"/>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7658855E">
        <w:start w:val="1"/>
        <w:numFmt w:val="bullet"/>
        <w:lvlText w:val="•"/>
        <w:lvlJc w:val="left"/>
        <w:pPr>
          <w:tabs>
            <w:tab w:val="left" w:pos="947"/>
          </w:tabs>
          <w:ind w:left="2547" w:hanging="2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0D049A2E">
        <w:start w:val="1"/>
        <w:numFmt w:val="bullet"/>
        <w:lvlText w:val="•"/>
        <w:lvlJc w:val="left"/>
        <w:pPr>
          <w:tabs>
            <w:tab w:val="left" w:pos="947"/>
          </w:tabs>
          <w:ind w:left="3349" w:hanging="1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686164E">
        <w:start w:val="1"/>
        <w:numFmt w:val="bullet"/>
        <w:lvlText w:val="•"/>
        <w:lvlJc w:val="left"/>
        <w:pPr>
          <w:tabs>
            <w:tab w:val="left" w:pos="947"/>
          </w:tabs>
          <w:ind w:left="4150" w:hanging="1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DD23348">
        <w:start w:val="1"/>
        <w:numFmt w:val="bullet"/>
        <w:lvlText w:val="•"/>
        <w:lvlJc w:val="left"/>
        <w:pPr>
          <w:tabs>
            <w:tab w:val="left" w:pos="947"/>
          </w:tabs>
          <w:ind w:left="5096" w:hanging="7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BCE9F42">
        <w:start w:val="1"/>
        <w:numFmt w:val="bullet"/>
        <w:lvlText w:val="•"/>
        <w:lvlJc w:val="left"/>
        <w:pPr>
          <w:tabs>
            <w:tab w:val="left" w:pos="947"/>
          </w:tabs>
          <w:ind w:left="5898" w:hanging="6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1FA0C900">
        <w:start w:val="1"/>
        <w:numFmt w:val="bullet"/>
        <w:lvlText w:val="•"/>
        <w:lvlJc w:val="left"/>
        <w:pPr>
          <w:tabs>
            <w:tab w:val="left" w:pos="947"/>
          </w:tabs>
          <w:ind w:left="6699" w:hanging="4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D4E5EC2">
        <w:start w:val="1"/>
        <w:numFmt w:val="bullet"/>
        <w:lvlText w:val="•"/>
        <w:lvlJc w:val="left"/>
        <w:pPr>
          <w:tabs>
            <w:tab w:val="left" w:pos="947"/>
          </w:tabs>
          <w:ind w:left="7501" w:hanging="3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tplc="4344F3BE">
        <w:start w:val="1"/>
        <w:numFmt w:val="bullet"/>
        <w:lvlText w:val="-"/>
        <w:lvlJc w:val="left"/>
        <w:pPr>
          <w:ind w:left="810" w:hanging="1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6AC8DE2A">
        <w:start w:val="1"/>
        <w:numFmt w:val="bullet"/>
        <w:lvlText w:val="-"/>
        <w:lvlJc w:val="left"/>
        <w:pPr>
          <w:tabs>
            <w:tab w:val="num" w:pos="954"/>
          </w:tabs>
          <w:ind w:left="810"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7658855E">
        <w:start w:val="1"/>
        <w:numFmt w:val="bullet"/>
        <w:lvlText w:val="•"/>
        <w:lvlJc w:val="left"/>
        <w:pPr>
          <w:tabs>
            <w:tab w:val="left" w:pos="954"/>
          </w:tabs>
          <w:ind w:left="2547" w:hanging="2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0D049A2E">
        <w:start w:val="1"/>
        <w:numFmt w:val="bullet"/>
        <w:lvlText w:val="•"/>
        <w:lvlJc w:val="left"/>
        <w:pPr>
          <w:tabs>
            <w:tab w:val="left" w:pos="954"/>
            <w:tab w:val="num" w:pos="3493"/>
          </w:tabs>
          <w:ind w:left="3349" w:hanging="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4686164E">
        <w:start w:val="1"/>
        <w:numFmt w:val="bullet"/>
        <w:lvlText w:val="•"/>
        <w:lvlJc w:val="left"/>
        <w:pPr>
          <w:tabs>
            <w:tab w:val="left" w:pos="954"/>
          </w:tabs>
          <w:ind w:left="4150" w:hanging="1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2DD23348">
        <w:start w:val="1"/>
        <w:numFmt w:val="bullet"/>
        <w:lvlText w:val="•"/>
        <w:lvlJc w:val="left"/>
        <w:pPr>
          <w:tabs>
            <w:tab w:val="left" w:pos="954"/>
          </w:tabs>
          <w:ind w:left="5096" w:hanging="70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BCE9F42">
        <w:start w:val="1"/>
        <w:numFmt w:val="bullet"/>
        <w:lvlText w:val="•"/>
        <w:lvlJc w:val="left"/>
        <w:pPr>
          <w:tabs>
            <w:tab w:val="left" w:pos="954"/>
          </w:tabs>
          <w:ind w:left="5898" w:hanging="5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1FA0C900">
        <w:start w:val="1"/>
        <w:numFmt w:val="bullet"/>
        <w:lvlText w:val="•"/>
        <w:lvlJc w:val="left"/>
        <w:pPr>
          <w:tabs>
            <w:tab w:val="left" w:pos="954"/>
          </w:tabs>
          <w:ind w:left="6699" w:hanging="4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9D4E5EC2">
        <w:start w:val="1"/>
        <w:numFmt w:val="bullet"/>
        <w:lvlText w:val="•"/>
        <w:lvlJc w:val="left"/>
        <w:pPr>
          <w:tabs>
            <w:tab w:val="left" w:pos="954"/>
          </w:tabs>
          <w:ind w:left="7501" w:hanging="3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14"/>
  </w:num>
  <w:num w:numId="25">
    <w:abstractNumId w:val="14"/>
    <w:lvlOverride w:ilvl="0">
      <w:lvl w:ilvl="0" w:tplc="1112243C">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D58BE32">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392E006">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F0318E">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406224E">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474FE">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D1462AAC">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EE25DA6">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332507C">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14"/>
    <w:lvlOverride w:ilvl="0">
      <w:lvl w:ilvl="0" w:tplc="1112243C">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D58BE32">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392E006">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F0318E">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406224E">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474FE">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D1462AAC">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EE25DA6">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332507C">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7">
    <w:abstractNumId w:val="14"/>
    <w:lvlOverride w:ilvl="0">
      <w:lvl w:ilvl="0" w:tplc="1112243C">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D58BE32">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392E006">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F0318E">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406224E">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474FE">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D1462AAC">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EE25DA6">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332507C">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8">
    <w:abstractNumId w:val="14"/>
    <w:lvlOverride w:ilvl="0">
      <w:lvl w:ilvl="0" w:tplc="1112243C">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D58BE32">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F392E006">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6F0318E">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406224E">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7D2474FE">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D1462AAC">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5EE25DA6">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332507C">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9">
    <w:abstractNumId w:val="16"/>
  </w:num>
  <w:num w:numId="30">
    <w:abstractNumId w:val="6"/>
  </w:num>
  <w:num w:numId="31">
    <w:abstractNumId w:val="6"/>
    <w:lvlOverride w:ilvl="0">
      <w:lvl w:ilvl="0" w:tplc="47D63A7C">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E72A8C0">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234D3C2">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1EAB0E4">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BD667FCE">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A508C0F8">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64A141E">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3E5E282C">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E7289E2">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2">
    <w:abstractNumId w:val="6"/>
    <w:lvlOverride w:ilvl="0">
      <w:lvl w:ilvl="0" w:tplc="47D63A7C">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E72A8C0">
        <w:start w:val="1"/>
        <w:numFmt w:val="bullet"/>
        <w:lvlText w:val="•"/>
        <w:lvlJc w:val="left"/>
        <w:pPr>
          <w:tabs>
            <w:tab w:val="left" w:pos="863"/>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234D3C2">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1EAB0E4">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BD667FCE">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A508C0F8">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64A141E">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3E5E282C">
        <w:start w:val="1"/>
        <w:numFmt w:val="bullet"/>
        <w:lvlText w:val="•"/>
        <w:lvlJc w:val="left"/>
        <w:pPr>
          <w:tabs>
            <w:tab w:val="left" w:pos="863"/>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E7289E2">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3">
    <w:abstractNumId w:val="6"/>
    <w:lvlOverride w:ilvl="0">
      <w:lvl w:ilvl="0" w:tplc="47D63A7C">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0E72A8C0">
        <w:start w:val="1"/>
        <w:numFmt w:val="bullet"/>
        <w:lvlText w:val="•"/>
        <w:lvlJc w:val="left"/>
        <w:pPr>
          <w:tabs>
            <w:tab w:val="left" w:pos="817"/>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234D3C2">
        <w:start w:val="1"/>
        <w:numFmt w:val="bullet"/>
        <w:lvlText w:val="•"/>
        <w:lvlJc w:val="left"/>
        <w:pPr>
          <w:tabs>
            <w:tab w:val="left" w:pos="817"/>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61EAB0E4">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BD667FCE">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A508C0F8">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A64A141E">
        <w:start w:val="1"/>
        <w:numFmt w:val="bullet"/>
        <w:lvlText w:val="•"/>
        <w:lvlJc w:val="left"/>
        <w:pPr>
          <w:tabs>
            <w:tab w:val="left" w:pos="817"/>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3E5E282C">
        <w:start w:val="1"/>
        <w:numFmt w:val="bullet"/>
        <w:lvlText w:val="•"/>
        <w:lvlJc w:val="left"/>
        <w:pPr>
          <w:tabs>
            <w:tab w:val="left" w:pos="817"/>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E7289E2">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4">
    <w:abstractNumId w:val="18"/>
  </w:num>
  <w:num w:numId="35">
    <w:abstractNumId w:val="9"/>
  </w:num>
  <w:num w:numId="36">
    <w:abstractNumId w:val="9"/>
    <w:lvlOverride w:ilvl="0">
      <w:lvl w:ilvl="0" w:tplc="9AA2BA74">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A304BC8">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FED6C4">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2EC7A3E">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02E8F6CA">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0820B08">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109E7E">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900E052">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45E2928">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7">
    <w:abstractNumId w:val="9"/>
    <w:lvlOverride w:ilvl="0">
      <w:lvl w:ilvl="0" w:tplc="9AA2BA74">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A304BC8">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FED6C4">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2EC7A3E">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02E8F6CA">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0820B08">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109E7E">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900E052">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45E2928">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8">
    <w:abstractNumId w:val="9"/>
    <w:lvlOverride w:ilvl="0">
      <w:lvl w:ilvl="0" w:tplc="9AA2BA74">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A304BC8">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FED6C4">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2EC7A3E">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02E8F6CA">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0820B08">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109E7E">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900E052">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45E2928">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9">
    <w:abstractNumId w:val="9"/>
    <w:lvlOverride w:ilvl="0">
      <w:lvl w:ilvl="0" w:tplc="9AA2BA74">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A304BC8">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FED6C4">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2EC7A3E">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02E8F6CA">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0820B08">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109E7E">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900E052">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45E2928">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0">
    <w:abstractNumId w:val="9"/>
    <w:lvlOverride w:ilvl="0">
      <w:lvl w:ilvl="0" w:tplc="9AA2BA74">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6A304BC8">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AFED6C4">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C2EC7A3E">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02E8F6CA">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0820B08">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109E7E">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900E052">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545E2928">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7"/>
  </w:num>
  <w:num w:numId="42">
    <w:abstractNumId w:val="0"/>
  </w:num>
  <w:num w:numId="43">
    <w:abstractNumId w:val="0"/>
    <w:lvlOverride w:ilvl="0">
      <w:lvl w:ilvl="0" w:tplc="1CFC5054">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4">
    <w:abstractNumId w:val="0"/>
    <w:lvlOverride w:ilvl="0">
      <w:lvl w:ilvl="0" w:tplc="1CFC5054">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5">
    <w:abstractNumId w:val="0"/>
    <w:lvlOverride w:ilvl="0">
      <w:lvl w:ilvl="0" w:tplc="1CFC5054">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0"/>
    <w:lvlOverride w:ilvl="0">
      <w:lvl w:ilvl="0" w:tplc="1CFC5054">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0"/>
    <w:lvlOverride w:ilvl="0">
      <w:lvl w:ilvl="0" w:tplc="1CFC5054">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0"/>
    <w:lvlOverride w:ilvl="0">
      <w:lvl w:ilvl="0" w:tplc="1CFC5054">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0"/>
    <w:lvlOverride w:ilvl="0">
      <w:lvl w:ilvl="0" w:tplc="1CFC5054">
        <w:start w:val="1"/>
        <w:numFmt w:val="upperRoman"/>
        <w:lvlText w:val="%1."/>
        <w:lvlJc w:val="left"/>
        <w:pPr>
          <w:tabs>
            <w:tab w:val="num" w:pos="94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940"/>
            <w:tab w:val="num" w:pos="1264"/>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940"/>
            <w:tab w:val="num" w:pos="1984"/>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940"/>
            <w:tab w:val="num" w:pos="2704"/>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940"/>
            <w:tab w:val="num" w:pos="3424"/>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940"/>
            <w:tab w:val="num" w:pos="4144"/>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940"/>
            <w:tab w:val="num" w:pos="4864"/>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940"/>
            <w:tab w:val="num" w:pos="5584"/>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940"/>
            <w:tab w:val="num" w:pos="6304"/>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0"/>
    <w:lvlOverride w:ilvl="0">
      <w:lvl w:ilvl="0" w:tplc="1CFC5054">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1">
    <w:abstractNumId w:val="0"/>
    <w:lvlOverride w:ilvl="0">
      <w:lvl w:ilvl="0" w:tplc="1CFC5054">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2">
    <w:abstractNumId w:val="0"/>
    <w:lvlOverride w:ilvl="0">
      <w:lvl w:ilvl="0" w:tplc="1CFC5054">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05D887F0">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72C6AD5C">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48B48890">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5DEEC8CE">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2F54F56C">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C438415C">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DC30C0">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B18E2240">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3">
    <w:abstractNumId w:val="3"/>
  </w:num>
  <w:num w:numId="54">
    <w:abstractNumId w:val="1"/>
  </w:num>
  <w:num w:numId="55">
    <w:abstractNumId w:val="15"/>
  </w:num>
  <w:num w:numId="56">
    <w:abstractNumId w:val="12"/>
  </w:num>
  <w:num w:numId="57">
    <w:abstractNumId w:val="12"/>
    <w:lvlOverride w:ilvl="0">
      <w:lvl w:ilvl="0" w:tplc="7DEA0A54">
        <w:start w:val="1"/>
        <w:numFmt w:val="lowerLetter"/>
        <w:lvlText w:val="%1)"/>
        <w:lvlJc w:val="left"/>
        <w:pPr>
          <w:ind w:left="81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1">
      <w:lvl w:ilvl="1" w:tplc="8384CC94">
        <w:start w:val="1"/>
        <w:numFmt w:val="lowerLetter"/>
        <w:lvlText w:val="%2)"/>
        <w:lvlJc w:val="left"/>
        <w:pPr>
          <w:tabs>
            <w:tab w:val="left" w:pos="810"/>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2">
      <w:lvl w:ilvl="2" w:tplc="BF40AFF2">
        <w:start w:val="1"/>
        <w:numFmt w:val="lowerLetter"/>
        <w:lvlText w:val="%3)"/>
        <w:lvlJc w:val="left"/>
        <w:pPr>
          <w:tabs>
            <w:tab w:val="left" w:pos="810"/>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3">
      <w:lvl w:ilvl="3" w:tplc="5928C87E">
        <w:start w:val="1"/>
        <w:numFmt w:val="lowerLetter"/>
        <w:lvlText w:val="%4)"/>
        <w:lvlJc w:val="left"/>
        <w:pPr>
          <w:tabs>
            <w:tab w:val="left" w:pos="810"/>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4">
      <w:lvl w:ilvl="4" w:tplc="3E54A200">
        <w:start w:val="1"/>
        <w:numFmt w:val="lowerLetter"/>
        <w:lvlText w:val="%5)"/>
        <w:lvlJc w:val="left"/>
        <w:pPr>
          <w:tabs>
            <w:tab w:val="left" w:pos="810"/>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5">
      <w:lvl w:ilvl="5" w:tplc="8C2292BA">
        <w:start w:val="1"/>
        <w:numFmt w:val="lowerLetter"/>
        <w:lvlText w:val="%6)"/>
        <w:lvlJc w:val="left"/>
        <w:pPr>
          <w:tabs>
            <w:tab w:val="left" w:pos="810"/>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6">
      <w:lvl w:ilvl="6" w:tplc="6212A026">
        <w:start w:val="1"/>
        <w:numFmt w:val="lowerLetter"/>
        <w:lvlText w:val="%7)"/>
        <w:lvlJc w:val="left"/>
        <w:pPr>
          <w:tabs>
            <w:tab w:val="left" w:pos="810"/>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7">
      <w:lvl w:ilvl="7" w:tplc="51EC397E">
        <w:start w:val="1"/>
        <w:numFmt w:val="lowerLetter"/>
        <w:lvlText w:val="%8)"/>
        <w:lvlJc w:val="left"/>
        <w:pPr>
          <w:tabs>
            <w:tab w:val="left" w:pos="810"/>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lvlOverride w:ilvl="8">
      <w:lvl w:ilvl="8" w:tplc="E0B66BF2">
        <w:start w:val="1"/>
        <w:numFmt w:val="lowerLetter"/>
        <w:lvlText w:val="%9)"/>
        <w:lvlJc w:val="left"/>
        <w:pPr>
          <w:tabs>
            <w:tab w:val="left" w:pos="810"/>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2"/>
          <w:szCs w:val="22"/>
          <w:highlight w:val="none"/>
          <w:vertAlign w:val="baseline"/>
        </w:rPr>
      </w:lvl>
    </w:lvlOverride>
  </w:num>
  <w:num w:numId="58">
    <w:abstractNumId w:val="19"/>
  </w:num>
  <w:num w:numId="59">
    <w:abstractNumId w:val="4"/>
  </w:num>
  <w:num w:numId="60">
    <w:abstractNumId w:val="10"/>
  </w:num>
  <w:num w:numId="6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597B"/>
    <w:rsid w:val="00057308"/>
    <w:rsid w:val="001B597B"/>
    <w:rsid w:val="00272D05"/>
    <w:rsid w:val="00614ACC"/>
    <w:rsid w:val="0097766E"/>
    <w:rsid w:val="00C04A69"/>
    <w:rsid w:val="00C2524B"/>
    <w:rsid w:val="00ED5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pPr>
      <w:widowControl w:val="0"/>
      <w:spacing w:line="229" w:lineRule="exact"/>
      <w:ind w:left="810"/>
      <w:jc w:val="both"/>
      <w:outlineLvl w:val="1"/>
    </w:pPr>
    <w:rPr>
      <w:rFonts w:ascii="Arial" w:hAnsi="Arial" w:cs="Arial Unicode MS"/>
      <w:b/>
      <w:bCs/>
      <w:i/>
      <w:iCs/>
      <w:color w:val="000000"/>
      <w:u w:color="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character" w:customStyle="1" w:styleId="Ninguno">
    <w:name w:val="Ninguno"/>
    <w:rPr>
      <w:lang w:val="de-DE"/>
    </w:rPr>
  </w:style>
  <w:style w:type="paragraph" w:styleId="Textoindependiente">
    <w:name w:val="Body Text"/>
    <w:pPr>
      <w:widowControl w:val="0"/>
      <w:ind w:left="810"/>
    </w:pPr>
    <w:rPr>
      <w:rFonts w:ascii="Arial" w:eastAsia="Arial" w:hAnsi="Arial" w:cs="Arial"/>
      <w:i/>
      <w:iCs/>
      <w:color w:val="000000"/>
      <w:u w:color="000000"/>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paragraph" w:customStyle="1" w:styleId="CuerpoA">
    <w:name w:val="Cuerpo A"/>
    <w:pPr>
      <w:widowControl w:val="0"/>
    </w:pPr>
    <w:rPr>
      <w:rFonts w:ascii="Arial" w:hAnsi="Arial" w:cs="Arial Unicode MS"/>
      <w:color w:val="000000"/>
      <w:sz w:val="22"/>
      <w:szCs w:val="22"/>
      <w:u w:color="000000"/>
      <w:lang w:val="de-DE"/>
    </w:rPr>
  </w:style>
  <w:style w:type="paragraph" w:styleId="Prrafodelista">
    <w:name w:val="List Paragraph"/>
    <w:pPr>
      <w:widowControl w:val="0"/>
      <w:ind w:left="810"/>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16"/>
      </w:numPr>
    </w:pPr>
  </w:style>
  <w:style w:type="numbering" w:customStyle="1" w:styleId="Estiloimportado20">
    <w:name w:val="Estilo importado 2.0"/>
    <w:pPr>
      <w:numPr>
        <w:numId w:val="23"/>
      </w:numPr>
    </w:pPr>
  </w:style>
  <w:style w:type="numbering" w:customStyle="1" w:styleId="Estiloimportado3">
    <w:name w:val="Estilo importado 3"/>
    <w:pPr>
      <w:numPr>
        <w:numId w:val="29"/>
      </w:numPr>
    </w:pPr>
  </w:style>
  <w:style w:type="numbering" w:customStyle="1" w:styleId="Estiloimportado4">
    <w:name w:val="Estilo importado 4"/>
    <w:pPr>
      <w:numPr>
        <w:numId w:val="34"/>
      </w:numPr>
    </w:pPr>
  </w:style>
  <w:style w:type="numbering" w:customStyle="1" w:styleId="Estiloimportado5">
    <w:name w:val="Estilo importado 5"/>
    <w:pPr>
      <w:numPr>
        <w:numId w:val="41"/>
      </w:numPr>
    </w:pPr>
  </w:style>
  <w:style w:type="numbering" w:customStyle="1" w:styleId="Estiloimportado7">
    <w:name w:val="Estilo importado 7"/>
    <w:pPr>
      <w:numPr>
        <w:numId w:val="53"/>
      </w:numPr>
    </w:pPr>
  </w:style>
  <w:style w:type="numbering" w:customStyle="1" w:styleId="Estiloimportado8">
    <w:name w:val="Estilo importado 8"/>
    <w:pPr>
      <w:numPr>
        <w:numId w:val="55"/>
      </w:numPr>
    </w:pPr>
  </w:style>
  <w:style w:type="numbering" w:customStyle="1" w:styleId="Estiloimportado9">
    <w:name w:val="Estilo importado 9"/>
    <w:pPr>
      <w:numPr>
        <w:numId w:val="58"/>
      </w:numPr>
    </w:pPr>
  </w:style>
  <w:style w:type="numbering" w:customStyle="1" w:styleId="Estiloimportado10">
    <w:name w:val="Estilo importado 10"/>
    <w:pPr>
      <w:numPr>
        <w:numId w:val="60"/>
      </w:numPr>
    </w:pPr>
  </w:style>
  <w:style w:type="paragraph" w:customStyle="1" w:styleId="m3927412894340107568gmail-msobodytext">
    <w:name w:val="m_3927412894340107568gmail-msobodytext"/>
    <w:basedOn w:val="Normal"/>
    <w:rsid w:val="00C252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C25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pPr>
      <w:widowControl w:val="0"/>
      <w:spacing w:line="229" w:lineRule="exact"/>
      <w:ind w:left="810"/>
      <w:jc w:val="both"/>
      <w:outlineLvl w:val="1"/>
    </w:pPr>
    <w:rPr>
      <w:rFonts w:ascii="Arial" w:hAnsi="Arial" w:cs="Arial Unicode MS"/>
      <w:b/>
      <w:bCs/>
      <w:i/>
      <w:iCs/>
      <w:color w:val="000000"/>
      <w:u w:color="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character" w:customStyle="1" w:styleId="Ninguno">
    <w:name w:val="Ninguno"/>
    <w:rPr>
      <w:lang w:val="de-DE"/>
    </w:rPr>
  </w:style>
  <w:style w:type="paragraph" w:styleId="Textoindependiente">
    <w:name w:val="Body Text"/>
    <w:pPr>
      <w:widowControl w:val="0"/>
      <w:ind w:left="810"/>
    </w:pPr>
    <w:rPr>
      <w:rFonts w:ascii="Arial" w:eastAsia="Arial" w:hAnsi="Arial" w:cs="Arial"/>
      <w:i/>
      <w:iCs/>
      <w:color w:val="000000"/>
      <w:u w:color="000000"/>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paragraph" w:customStyle="1" w:styleId="CuerpoA">
    <w:name w:val="Cuerpo A"/>
    <w:pPr>
      <w:widowControl w:val="0"/>
    </w:pPr>
    <w:rPr>
      <w:rFonts w:ascii="Arial" w:hAnsi="Arial" w:cs="Arial Unicode MS"/>
      <w:color w:val="000000"/>
      <w:sz w:val="22"/>
      <w:szCs w:val="22"/>
      <w:u w:color="000000"/>
      <w:lang w:val="de-DE"/>
    </w:rPr>
  </w:style>
  <w:style w:type="paragraph" w:styleId="Prrafodelista">
    <w:name w:val="List Paragraph"/>
    <w:pPr>
      <w:widowControl w:val="0"/>
      <w:ind w:left="810"/>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16"/>
      </w:numPr>
    </w:pPr>
  </w:style>
  <w:style w:type="numbering" w:customStyle="1" w:styleId="Estiloimportado20">
    <w:name w:val="Estilo importado 2.0"/>
    <w:pPr>
      <w:numPr>
        <w:numId w:val="23"/>
      </w:numPr>
    </w:pPr>
  </w:style>
  <w:style w:type="numbering" w:customStyle="1" w:styleId="Estiloimportado3">
    <w:name w:val="Estilo importado 3"/>
    <w:pPr>
      <w:numPr>
        <w:numId w:val="29"/>
      </w:numPr>
    </w:pPr>
  </w:style>
  <w:style w:type="numbering" w:customStyle="1" w:styleId="Estiloimportado4">
    <w:name w:val="Estilo importado 4"/>
    <w:pPr>
      <w:numPr>
        <w:numId w:val="34"/>
      </w:numPr>
    </w:pPr>
  </w:style>
  <w:style w:type="numbering" w:customStyle="1" w:styleId="Estiloimportado5">
    <w:name w:val="Estilo importado 5"/>
    <w:pPr>
      <w:numPr>
        <w:numId w:val="41"/>
      </w:numPr>
    </w:pPr>
  </w:style>
  <w:style w:type="numbering" w:customStyle="1" w:styleId="Estiloimportado7">
    <w:name w:val="Estilo importado 7"/>
    <w:pPr>
      <w:numPr>
        <w:numId w:val="53"/>
      </w:numPr>
    </w:pPr>
  </w:style>
  <w:style w:type="numbering" w:customStyle="1" w:styleId="Estiloimportado8">
    <w:name w:val="Estilo importado 8"/>
    <w:pPr>
      <w:numPr>
        <w:numId w:val="55"/>
      </w:numPr>
    </w:pPr>
  </w:style>
  <w:style w:type="numbering" w:customStyle="1" w:styleId="Estiloimportado9">
    <w:name w:val="Estilo importado 9"/>
    <w:pPr>
      <w:numPr>
        <w:numId w:val="58"/>
      </w:numPr>
    </w:pPr>
  </w:style>
  <w:style w:type="numbering" w:customStyle="1" w:styleId="Estiloimportado10">
    <w:name w:val="Estilo importado 10"/>
    <w:pPr>
      <w:numPr>
        <w:numId w:val="60"/>
      </w:numPr>
    </w:pPr>
  </w:style>
  <w:style w:type="paragraph" w:customStyle="1" w:styleId="m3927412894340107568gmail-msobodytext">
    <w:name w:val="m_3927412894340107568gmail-msobodytext"/>
    <w:basedOn w:val="Normal"/>
    <w:rsid w:val="00C252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C2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0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5939</Words>
  <Characters>32667</Characters>
  <Application>Microsoft Office Word</Application>
  <DocSecurity>0</DocSecurity>
  <Lines>272</Lines>
  <Paragraphs>77</Paragraphs>
  <ScaleCrop>false</ScaleCrop>
  <Company>HP</Company>
  <LinksUpToDate>false</LinksUpToDate>
  <CharactersWithSpaces>38529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 Pazaran Garcia</cp:lastModifiedBy>
  <cp:revision>5</cp:revision>
  <dcterms:created xsi:type="dcterms:W3CDTF">2019-01-14T18:38:00Z</dcterms:created>
  <dcterms:modified xsi:type="dcterms:W3CDTF">2019-01-14T19:13:00Z</dcterms:modified>
</cp:coreProperties>
</file>